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5F4D3B" w14:textId="4A98BB22" w:rsidR="00A62048" w:rsidRPr="00197621" w:rsidRDefault="00A62048" w:rsidP="00A62048">
      <w:pPr>
        <w:pBdr>
          <w:bottom w:val="single" w:sz="4" w:space="1" w:color="auto"/>
        </w:pBdr>
        <w:jc w:val="both"/>
        <w:rPr>
          <w:rFonts w:asciiTheme="minorHAnsi" w:hAnsiTheme="minorHAnsi" w:cs="Verdana"/>
          <w:bCs/>
          <w:sz w:val="20"/>
        </w:rPr>
      </w:pPr>
      <w:r w:rsidRPr="00197621">
        <w:rPr>
          <w:rFonts w:asciiTheme="minorHAnsi" w:hAnsiTheme="minorHAnsi" w:cs="Verdana"/>
          <w:bCs/>
          <w:sz w:val="20"/>
        </w:rPr>
        <w:t xml:space="preserve">Příloha č. </w:t>
      </w:r>
      <w:r w:rsidR="00435876">
        <w:rPr>
          <w:rFonts w:asciiTheme="minorHAnsi" w:hAnsiTheme="minorHAnsi" w:cs="Verdana"/>
          <w:bCs/>
          <w:sz w:val="20"/>
        </w:rPr>
        <w:t>5</w:t>
      </w:r>
      <w:r w:rsidRPr="00197621">
        <w:rPr>
          <w:rFonts w:asciiTheme="minorHAnsi" w:hAnsiTheme="minorHAnsi" w:cs="Verdana"/>
          <w:bCs/>
          <w:sz w:val="20"/>
        </w:rPr>
        <w:t xml:space="preserve"> </w:t>
      </w:r>
      <w:r w:rsidR="0013217D" w:rsidRPr="003B4EAF">
        <w:rPr>
          <w:rFonts w:asciiTheme="minorHAnsi" w:hAnsiTheme="minorHAnsi" w:cs="Verdana"/>
          <w:bCs/>
          <w:sz w:val="20"/>
        </w:rPr>
        <w:t>zadávací dokumentace</w:t>
      </w:r>
      <w:r w:rsidR="00B62110">
        <w:rPr>
          <w:rFonts w:asciiTheme="minorHAnsi" w:hAnsiTheme="minorHAnsi" w:cs="Verdana"/>
          <w:bCs/>
          <w:sz w:val="20"/>
        </w:rPr>
        <w:t xml:space="preserve"> </w:t>
      </w:r>
      <w:r w:rsidRPr="00197621">
        <w:rPr>
          <w:rFonts w:asciiTheme="minorHAnsi" w:hAnsiTheme="minorHAnsi" w:cs="Verdana"/>
          <w:bCs/>
          <w:sz w:val="20"/>
        </w:rPr>
        <w:t xml:space="preserve">– </w:t>
      </w:r>
      <w:r>
        <w:rPr>
          <w:rFonts w:asciiTheme="minorHAnsi" w:hAnsiTheme="minorHAnsi" w:cs="Verdana"/>
          <w:bCs/>
          <w:sz w:val="20"/>
        </w:rPr>
        <w:t>Smlouva o dílo</w:t>
      </w:r>
    </w:p>
    <w:p w14:paraId="275F4D3C" w14:textId="77777777" w:rsidR="00A62048" w:rsidRPr="00D708F0" w:rsidRDefault="00A62048" w:rsidP="00DA03CA">
      <w:pPr>
        <w:pStyle w:val="Nzev"/>
        <w:rPr>
          <w:rFonts w:asciiTheme="minorHAnsi" w:hAnsiTheme="minorHAnsi" w:cs="Arial"/>
          <w:caps/>
          <w:sz w:val="20"/>
        </w:rPr>
      </w:pPr>
    </w:p>
    <w:p w14:paraId="07A46051" w14:textId="191E4AE7" w:rsidR="00E669B2" w:rsidRPr="005E260D" w:rsidRDefault="00E669B2" w:rsidP="00E669B2">
      <w:pPr>
        <w:shd w:val="clear" w:color="auto" w:fill="FFFF99"/>
        <w:spacing w:line="276" w:lineRule="auto"/>
        <w:jc w:val="both"/>
        <w:rPr>
          <w:rFonts w:ascii="Calibri" w:hAnsi="Calibri" w:cs="Arial"/>
          <w:color w:val="000000"/>
          <w:sz w:val="20"/>
        </w:rPr>
      </w:pPr>
      <w:r w:rsidRPr="005E260D">
        <w:rPr>
          <w:rFonts w:ascii="Calibri" w:eastAsia="Arial" w:hAnsi="Calibri"/>
          <w:b/>
          <w:sz w:val="20"/>
          <w:lang w:val="x-none" w:eastAsia="x-none"/>
        </w:rPr>
        <w:t xml:space="preserve">Upozornění pro </w:t>
      </w:r>
      <w:r w:rsidR="0013217D">
        <w:rPr>
          <w:rFonts w:ascii="Calibri" w:eastAsia="Arial" w:hAnsi="Calibri"/>
          <w:b/>
          <w:sz w:val="20"/>
          <w:lang w:eastAsia="x-none"/>
        </w:rPr>
        <w:t>účastníky</w:t>
      </w:r>
      <w:r w:rsidRPr="005E260D">
        <w:rPr>
          <w:rFonts w:ascii="Calibri" w:eastAsia="Arial" w:hAnsi="Calibri"/>
          <w:b/>
          <w:sz w:val="20"/>
          <w:lang w:val="x-none" w:eastAsia="x-none"/>
        </w:rPr>
        <w:t xml:space="preserve"> - </w:t>
      </w:r>
      <w:r w:rsidRPr="005E260D">
        <w:rPr>
          <w:rFonts w:ascii="Calibri" w:eastAsia="Arial" w:hAnsi="Calibri"/>
          <w:b/>
          <w:sz w:val="20"/>
          <w:lang w:eastAsia="x-none"/>
        </w:rPr>
        <w:t>N</w:t>
      </w:r>
      <w:r w:rsidRPr="005E260D">
        <w:rPr>
          <w:rFonts w:ascii="Calibri" w:hAnsi="Calibri" w:cs="Arial"/>
          <w:b/>
          <w:bCs/>
          <w:color w:val="000000"/>
          <w:sz w:val="20"/>
        </w:rPr>
        <w:t xml:space="preserve">ÁVRH SMLOUVY O DÍLO: </w:t>
      </w:r>
    </w:p>
    <w:p w14:paraId="480FB507" w14:textId="49BBB7ED" w:rsidR="00E669B2" w:rsidRPr="005E260D" w:rsidRDefault="0013217D" w:rsidP="00E669B2">
      <w:pPr>
        <w:shd w:val="clear" w:color="auto" w:fill="FFFF99"/>
        <w:spacing w:line="276" w:lineRule="auto"/>
        <w:jc w:val="both"/>
        <w:outlineLvl w:val="0"/>
        <w:rPr>
          <w:rFonts w:ascii="Calibri" w:hAnsi="Calibri"/>
          <w:sz w:val="20"/>
        </w:rPr>
      </w:pPr>
      <w:r>
        <w:rPr>
          <w:rFonts w:ascii="Calibri" w:hAnsi="Calibri" w:cs="Calibri"/>
          <w:sz w:val="20"/>
        </w:rPr>
        <w:t>Účastníci</w:t>
      </w:r>
      <w:r w:rsidR="00E669B2" w:rsidRPr="005E260D">
        <w:rPr>
          <w:rFonts w:ascii="Calibri" w:hAnsi="Calibri" w:cs="Calibri"/>
          <w:sz w:val="20"/>
        </w:rPr>
        <w:t xml:space="preserve"> v dále uvedené smlouvě řádně a správně doplní údaje na žlutě vyznačených místech dle své předkládané nabídky</w:t>
      </w:r>
      <w:r w:rsidR="00E669B2" w:rsidRPr="005E260D">
        <w:rPr>
          <w:rFonts w:ascii="Calibri" w:hAnsi="Calibri"/>
          <w:sz w:val="20"/>
        </w:rPr>
        <w:t>. (Zeleně vyznačená místa doplní zadavatel.)</w:t>
      </w:r>
    </w:p>
    <w:p w14:paraId="1DA0B0D3" w14:textId="2D24D757" w:rsidR="00E669B2" w:rsidRPr="005E260D" w:rsidRDefault="00E669B2" w:rsidP="00E669B2">
      <w:pPr>
        <w:pStyle w:val="Zkladntext"/>
        <w:shd w:val="clear" w:color="auto" w:fill="FFFF99"/>
        <w:tabs>
          <w:tab w:val="left" w:pos="227"/>
        </w:tabs>
        <w:spacing w:line="276" w:lineRule="auto"/>
        <w:rPr>
          <w:rFonts w:ascii="Calibri" w:hAnsi="Calibri" w:cs="Verdana"/>
          <w:bCs/>
          <w:sz w:val="20"/>
        </w:rPr>
      </w:pPr>
      <w:r w:rsidRPr="005E260D">
        <w:rPr>
          <w:rFonts w:ascii="Calibri" w:hAnsi="Calibri" w:cs="Verdana"/>
          <w:bCs/>
          <w:sz w:val="20"/>
        </w:rPr>
        <w:t xml:space="preserve">Veškeré obchodní a platební podmínky jsou zadavatelem stanoveny jako minimální a </w:t>
      </w:r>
      <w:r w:rsidR="0013217D">
        <w:rPr>
          <w:rFonts w:ascii="Calibri" w:hAnsi="Calibri" w:cs="Verdana"/>
          <w:bCs/>
          <w:sz w:val="20"/>
        </w:rPr>
        <w:t>účastníci</w:t>
      </w:r>
      <w:r w:rsidRPr="005E260D">
        <w:rPr>
          <w:rFonts w:ascii="Calibri" w:hAnsi="Calibri" w:cs="Verdana"/>
          <w:bCs/>
          <w:sz w:val="20"/>
        </w:rPr>
        <w:t xml:space="preserve"> tak mohou ve svém návrhu smlouvy nabídnout zadavateli obchodní a platební podmínky výhodnější. V takovém případě je v návrhu smlouvy barevně zvýrazní.</w:t>
      </w:r>
    </w:p>
    <w:p w14:paraId="38AC5BFB" w14:textId="77777777" w:rsidR="00E669B2" w:rsidRPr="005E260D" w:rsidRDefault="00E669B2" w:rsidP="00E669B2">
      <w:pPr>
        <w:pStyle w:val="Zkladntext"/>
        <w:shd w:val="clear" w:color="auto" w:fill="FFFF99"/>
        <w:tabs>
          <w:tab w:val="left" w:pos="227"/>
        </w:tabs>
        <w:spacing w:line="276" w:lineRule="auto"/>
        <w:rPr>
          <w:rFonts w:cs="Arial"/>
          <w:b/>
          <w:bCs/>
          <w:sz w:val="20"/>
        </w:rPr>
      </w:pPr>
      <w:r w:rsidRPr="005E260D">
        <w:rPr>
          <w:rFonts w:ascii="Calibri" w:hAnsi="Calibri" w:cs="Verdana"/>
          <w:b/>
          <w:bCs/>
          <w:sz w:val="20"/>
        </w:rPr>
        <w:t xml:space="preserve">Požadavek na formální náležitosti: </w:t>
      </w:r>
    </w:p>
    <w:p w14:paraId="4751710B" w14:textId="77777777" w:rsidR="00E669B2" w:rsidRPr="005E260D" w:rsidRDefault="00E669B2" w:rsidP="005E260D">
      <w:pPr>
        <w:numPr>
          <w:ilvl w:val="0"/>
          <w:numId w:val="6"/>
        </w:numPr>
        <w:shd w:val="clear" w:color="auto" w:fill="FFFF99"/>
        <w:spacing w:line="276" w:lineRule="auto"/>
        <w:jc w:val="both"/>
        <w:rPr>
          <w:rFonts w:ascii="Calibri" w:eastAsia="Arial" w:hAnsi="Calibri"/>
          <w:sz w:val="20"/>
          <w:lang w:val="x-none" w:eastAsia="x-none"/>
        </w:rPr>
      </w:pPr>
      <w:r w:rsidRPr="005E260D">
        <w:rPr>
          <w:rFonts w:ascii="Calibri" w:eastAsia="Arial" w:hAnsi="Calibri"/>
          <w:sz w:val="20"/>
          <w:lang w:val="x-none" w:eastAsia="x-none"/>
        </w:rPr>
        <w:t>Ke Smlouvě v rámci nabídky uchazeče není třeba přikládat uvedené přílohy</w:t>
      </w:r>
      <w:r w:rsidRPr="005E260D">
        <w:rPr>
          <w:rFonts w:ascii="Calibri" w:eastAsia="Arial" w:hAnsi="Calibri"/>
          <w:sz w:val="20"/>
          <w:lang w:eastAsia="x-none"/>
        </w:rPr>
        <w:t>.</w:t>
      </w:r>
      <w:r w:rsidRPr="005E260D">
        <w:rPr>
          <w:rFonts w:ascii="Calibri" w:eastAsia="Arial" w:hAnsi="Calibri"/>
          <w:sz w:val="20"/>
          <w:lang w:val="x-none" w:eastAsia="x-none"/>
        </w:rPr>
        <w:t xml:space="preserve"> </w:t>
      </w:r>
    </w:p>
    <w:p w14:paraId="1A6A8A11" w14:textId="2B395CFF" w:rsidR="00E669B2" w:rsidRPr="00992800" w:rsidRDefault="00E669B2" w:rsidP="005E260D">
      <w:pPr>
        <w:numPr>
          <w:ilvl w:val="0"/>
          <w:numId w:val="6"/>
        </w:numPr>
        <w:shd w:val="clear" w:color="auto" w:fill="FFFF99"/>
        <w:spacing w:line="276" w:lineRule="auto"/>
        <w:jc w:val="both"/>
        <w:rPr>
          <w:rFonts w:eastAsia="Calibri"/>
          <w:strike/>
          <w:sz w:val="20"/>
          <w:lang w:eastAsia="en-US"/>
        </w:rPr>
      </w:pPr>
      <w:r w:rsidRPr="005E260D">
        <w:rPr>
          <w:rFonts w:ascii="Calibri" w:eastAsia="Arial" w:hAnsi="Calibri"/>
          <w:sz w:val="20"/>
          <w:lang w:val="x-none" w:eastAsia="x-none"/>
        </w:rPr>
        <w:t>Příloh</w:t>
      </w:r>
      <w:r w:rsidR="00925D02">
        <w:rPr>
          <w:rFonts w:ascii="Calibri" w:eastAsia="Arial" w:hAnsi="Calibri"/>
          <w:sz w:val="20"/>
          <w:lang w:eastAsia="x-none"/>
        </w:rPr>
        <w:t>a</w:t>
      </w:r>
      <w:r w:rsidRPr="005E260D">
        <w:rPr>
          <w:rFonts w:ascii="Calibri" w:eastAsia="Arial" w:hAnsi="Calibri"/>
          <w:sz w:val="20"/>
          <w:lang w:val="x-none" w:eastAsia="x-none"/>
        </w:rPr>
        <w:t xml:space="preserve"> č. 1 j</w:t>
      </w:r>
      <w:r w:rsidR="00925D02">
        <w:rPr>
          <w:rFonts w:ascii="Calibri" w:eastAsia="Arial" w:hAnsi="Calibri"/>
          <w:sz w:val="20"/>
          <w:lang w:eastAsia="x-none"/>
        </w:rPr>
        <w:t xml:space="preserve">e </w:t>
      </w:r>
      <w:r w:rsidRPr="005E260D">
        <w:rPr>
          <w:rFonts w:ascii="Calibri" w:eastAsia="Arial" w:hAnsi="Calibri"/>
          <w:sz w:val="20"/>
          <w:lang w:val="x-none" w:eastAsia="x-none"/>
        </w:rPr>
        <w:t>samostatnou částí nabídky.</w:t>
      </w:r>
    </w:p>
    <w:p w14:paraId="043F6434" w14:textId="77777777" w:rsidR="00E669B2" w:rsidRPr="005E260D" w:rsidRDefault="00E669B2" w:rsidP="005E260D">
      <w:pPr>
        <w:numPr>
          <w:ilvl w:val="0"/>
          <w:numId w:val="6"/>
        </w:numPr>
        <w:shd w:val="clear" w:color="auto" w:fill="FFFF99"/>
        <w:spacing w:line="276" w:lineRule="auto"/>
        <w:jc w:val="both"/>
        <w:rPr>
          <w:rFonts w:eastAsia="Calibri"/>
          <w:sz w:val="20"/>
          <w:lang w:eastAsia="en-US"/>
        </w:rPr>
      </w:pPr>
      <w:r w:rsidRPr="005E260D">
        <w:rPr>
          <w:rFonts w:ascii="Calibri" w:hAnsi="Calibri"/>
          <w:sz w:val="20"/>
        </w:rPr>
        <w:t>Smlouva bude součástí nabídky pouze v jednom výtisku.</w:t>
      </w:r>
    </w:p>
    <w:p w14:paraId="0EF3D0F2" w14:textId="77777777" w:rsidR="00E669B2" w:rsidRPr="005E260D" w:rsidRDefault="00E669B2" w:rsidP="005E260D">
      <w:pPr>
        <w:numPr>
          <w:ilvl w:val="0"/>
          <w:numId w:val="6"/>
        </w:numPr>
        <w:shd w:val="clear" w:color="auto" w:fill="FFFF99"/>
        <w:spacing w:line="276" w:lineRule="auto"/>
        <w:jc w:val="both"/>
        <w:rPr>
          <w:rFonts w:eastAsia="Calibri"/>
          <w:sz w:val="20"/>
          <w:lang w:eastAsia="en-US"/>
        </w:rPr>
      </w:pPr>
      <w:r w:rsidRPr="005E260D">
        <w:rPr>
          <w:rFonts w:ascii="Calibri" w:hAnsi="Calibri"/>
          <w:sz w:val="20"/>
        </w:rPr>
        <w:t xml:space="preserve">Tento žlutě zvýrazněný odstavec má pouze informační hodnotu, tudíž ho uchazeči mohou ze svého návrhu smlouvy odstranit. </w:t>
      </w:r>
    </w:p>
    <w:p w14:paraId="275F4D40" w14:textId="77777777" w:rsidR="00DA03CA" w:rsidRPr="00D708F0" w:rsidRDefault="00DA03CA" w:rsidP="00DA03CA">
      <w:pPr>
        <w:pStyle w:val="Nzev"/>
        <w:rPr>
          <w:rFonts w:asciiTheme="minorHAnsi" w:hAnsiTheme="minorHAnsi"/>
          <w:sz w:val="20"/>
        </w:rPr>
      </w:pPr>
    </w:p>
    <w:p w14:paraId="275F4D41" w14:textId="77777777" w:rsidR="00DA03CA" w:rsidRPr="00D708F0" w:rsidRDefault="00DA03CA" w:rsidP="00695BFF">
      <w:pPr>
        <w:pStyle w:val="Nzev"/>
        <w:pBdr>
          <w:bottom w:val="single" w:sz="4" w:space="1" w:color="auto"/>
        </w:pBdr>
        <w:rPr>
          <w:rFonts w:asciiTheme="minorHAnsi" w:hAnsiTheme="minorHAnsi" w:cs="Arial"/>
          <w:caps/>
          <w:sz w:val="36"/>
          <w:szCs w:val="36"/>
        </w:rPr>
      </w:pPr>
      <w:r w:rsidRPr="00D708F0">
        <w:rPr>
          <w:rFonts w:asciiTheme="minorHAnsi" w:hAnsiTheme="minorHAnsi" w:cs="Arial"/>
          <w:caps/>
          <w:sz w:val="36"/>
          <w:szCs w:val="36"/>
        </w:rPr>
        <w:t>SmlouvA o dílo</w:t>
      </w:r>
    </w:p>
    <w:p w14:paraId="275F4D42" w14:textId="77777777" w:rsidR="00DA03CA" w:rsidRPr="00D708F0" w:rsidRDefault="00DA03CA" w:rsidP="00DA03CA">
      <w:pPr>
        <w:jc w:val="center"/>
        <w:rPr>
          <w:rFonts w:asciiTheme="minorHAnsi" w:hAnsiTheme="minorHAnsi" w:cs="Calibri"/>
          <w:sz w:val="20"/>
        </w:rPr>
      </w:pPr>
      <w:r w:rsidRPr="00D708F0">
        <w:rPr>
          <w:rFonts w:asciiTheme="minorHAnsi" w:hAnsiTheme="minorHAnsi"/>
          <w:sz w:val="20"/>
        </w:rPr>
        <w:t>(</w:t>
      </w:r>
      <w:r w:rsidRPr="00D708F0">
        <w:rPr>
          <w:rFonts w:asciiTheme="minorHAnsi" w:hAnsiTheme="minorHAnsi" w:cs="Calibri"/>
          <w:sz w:val="20"/>
        </w:rPr>
        <w:t>dále jen Smlouva)</w:t>
      </w:r>
    </w:p>
    <w:p w14:paraId="275F4D43" w14:textId="666A9CA3" w:rsidR="00DA03CA" w:rsidRPr="00D708F0" w:rsidRDefault="0065206D" w:rsidP="00DA03CA">
      <w:pPr>
        <w:spacing w:before="75" w:after="75"/>
        <w:jc w:val="center"/>
        <w:rPr>
          <w:rFonts w:asciiTheme="minorHAnsi" w:hAnsiTheme="minorHAnsi"/>
          <w:sz w:val="20"/>
        </w:rPr>
      </w:pPr>
      <w:r w:rsidRPr="00D708F0">
        <w:rPr>
          <w:rFonts w:asciiTheme="minorHAnsi" w:hAnsiTheme="minorHAnsi"/>
          <w:sz w:val="20"/>
        </w:rPr>
        <w:t>na </w:t>
      </w:r>
      <w:r w:rsidR="009F5245">
        <w:rPr>
          <w:rFonts w:asciiTheme="minorHAnsi" w:hAnsiTheme="minorHAnsi"/>
          <w:sz w:val="20"/>
        </w:rPr>
        <w:t>stavební práce</w:t>
      </w:r>
      <w:r w:rsidR="00FF3E45">
        <w:rPr>
          <w:rFonts w:asciiTheme="minorHAnsi" w:hAnsiTheme="minorHAnsi"/>
          <w:sz w:val="20"/>
        </w:rPr>
        <w:t xml:space="preserve"> </w:t>
      </w:r>
      <w:r w:rsidR="00DA03CA" w:rsidRPr="00D708F0">
        <w:rPr>
          <w:rFonts w:asciiTheme="minorHAnsi" w:hAnsiTheme="minorHAnsi"/>
          <w:sz w:val="20"/>
        </w:rPr>
        <w:t xml:space="preserve">vedené pod názvem </w:t>
      </w:r>
      <w:r w:rsidR="001817CB" w:rsidRPr="001817CB">
        <w:rPr>
          <w:rFonts w:ascii="Calibri" w:hAnsi="Calibri" w:cs="Verdana"/>
          <w:b/>
          <w:bCs/>
          <w:color w:val="000000"/>
          <w:sz w:val="20"/>
        </w:rPr>
        <w:t xml:space="preserve">Stavba </w:t>
      </w:r>
      <w:proofErr w:type="gramStart"/>
      <w:r w:rsidR="001817CB" w:rsidRPr="001817CB">
        <w:rPr>
          <w:rFonts w:ascii="Calibri" w:hAnsi="Calibri" w:cs="Verdana"/>
          <w:b/>
          <w:bCs/>
          <w:color w:val="000000"/>
          <w:sz w:val="20"/>
        </w:rPr>
        <w:t>chodníku - zklidnění</w:t>
      </w:r>
      <w:proofErr w:type="gramEnd"/>
      <w:r w:rsidR="001817CB" w:rsidRPr="001817CB">
        <w:rPr>
          <w:rFonts w:ascii="Calibri" w:hAnsi="Calibri" w:cs="Verdana"/>
          <w:b/>
          <w:bCs/>
          <w:color w:val="000000"/>
          <w:sz w:val="20"/>
        </w:rPr>
        <w:t xml:space="preserve"> dopravy na průtahu silnice III/2802 v Nové </w:t>
      </w:r>
      <w:proofErr w:type="spellStart"/>
      <w:r w:rsidR="001817CB" w:rsidRPr="001817CB">
        <w:rPr>
          <w:rFonts w:ascii="Calibri" w:hAnsi="Calibri" w:cs="Verdana"/>
          <w:b/>
          <w:bCs/>
          <w:color w:val="000000"/>
          <w:sz w:val="20"/>
        </w:rPr>
        <w:t>Telibi</w:t>
      </w:r>
      <w:proofErr w:type="spellEnd"/>
      <w:r w:rsidR="001817CB" w:rsidRPr="001817CB">
        <w:rPr>
          <w:rFonts w:ascii="Calibri" w:hAnsi="Calibri" w:cs="Verdana"/>
          <w:b/>
          <w:bCs/>
          <w:color w:val="000000"/>
          <w:sz w:val="20"/>
        </w:rPr>
        <w:t xml:space="preserve">, </w:t>
      </w:r>
      <w:proofErr w:type="spellStart"/>
      <w:r w:rsidR="001817CB" w:rsidRPr="001817CB">
        <w:rPr>
          <w:rFonts w:ascii="Calibri" w:hAnsi="Calibri" w:cs="Verdana"/>
          <w:b/>
          <w:bCs/>
          <w:color w:val="000000"/>
          <w:sz w:val="20"/>
        </w:rPr>
        <w:t>k.ú</w:t>
      </w:r>
      <w:proofErr w:type="spellEnd"/>
      <w:r w:rsidR="001817CB" w:rsidRPr="001817CB">
        <w:rPr>
          <w:rFonts w:ascii="Calibri" w:hAnsi="Calibri" w:cs="Verdana"/>
          <w:b/>
          <w:bCs/>
          <w:color w:val="000000"/>
          <w:sz w:val="20"/>
        </w:rPr>
        <w:t>. Nová Telib – I. etapa</w:t>
      </w:r>
      <w:r w:rsidR="00DA03CA" w:rsidRPr="00D708F0">
        <w:rPr>
          <w:rFonts w:asciiTheme="minorHAnsi" w:hAnsiTheme="minorHAnsi"/>
          <w:sz w:val="20"/>
        </w:rPr>
        <w:t xml:space="preserve"> </w:t>
      </w:r>
      <w:r w:rsidRPr="00D708F0">
        <w:rPr>
          <w:rFonts w:asciiTheme="minorHAnsi" w:hAnsiTheme="minorHAnsi"/>
          <w:sz w:val="20"/>
        </w:rPr>
        <w:t>uzavřená dle</w:t>
      </w:r>
      <w:r w:rsidR="006C1EFC" w:rsidRPr="006C1EFC">
        <w:rPr>
          <w:rFonts w:asciiTheme="minorHAnsi" w:hAnsiTheme="minorHAnsi"/>
          <w:sz w:val="20"/>
        </w:rPr>
        <w:t xml:space="preserve"> § 2586 a násl. zákona č. 89/2012 Sb., občanského zákoníku v platném znění (dále jen Občanský zákoník)</w:t>
      </w:r>
      <w:r w:rsidR="006C1EFC">
        <w:rPr>
          <w:rFonts w:asciiTheme="minorHAnsi" w:hAnsiTheme="minorHAnsi"/>
          <w:sz w:val="20"/>
        </w:rPr>
        <w:t>,</w:t>
      </w:r>
      <w:r w:rsidR="00DA03CA" w:rsidRPr="00D708F0">
        <w:rPr>
          <w:rFonts w:asciiTheme="minorHAnsi" w:hAnsiTheme="minorHAnsi"/>
          <w:sz w:val="20"/>
        </w:rPr>
        <w:t xml:space="preserve"> mezi smluvními stranami:</w:t>
      </w:r>
    </w:p>
    <w:p w14:paraId="275F4D44" w14:textId="77777777" w:rsidR="00DA03CA" w:rsidRPr="00D708F0" w:rsidRDefault="00DA03CA" w:rsidP="00DA03CA">
      <w:pPr>
        <w:tabs>
          <w:tab w:val="left" w:pos="2340"/>
        </w:tabs>
        <w:jc w:val="both"/>
        <w:rPr>
          <w:rFonts w:asciiTheme="minorHAnsi" w:hAnsiTheme="minorHAnsi" w:cs="Calibri"/>
          <w:sz w:val="20"/>
        </w:rPr>
      </w:pPr>
    </w:p>
    <w:p w14:paraId="275F4D45" w14:textId="77777777" w:rsidR="00DA03CA" w:rsidRPr="00D708F0" w:rsidRDefault="00DA03CA" w:rsidP="00DA03CA">
      <w:pPr>
        <w:tabs>
          <w:tab w:val="left" w:pos="2340"/>
        </w:tabs>
        <w:jc w:val="both"/>
        <w:rPr>
          <w:rFonts w:asciiTheme="minorHAnsi" w:hAnsiTheme="minorHAnsi" w:cs="Calibri"/>
          <w:b/>
          <w:sz w:val="20"/>
        </w:rPr>
      </w:pPr>
      <w:r w:rsidRPr="00D708F0">
        <w:rPr>
          <w:rFonts w:asciiTheme="minorHAnsi" w:hAnsiTheme="minorHAnsi" w:cs="Calibri"/>
          <w:b/>
          <w:sz w:val="20"/>
        </w:rPr>
        <w:t>Objednatel:</w:t>
      </w:r>
    </w:p>
    <w:p w14:paraId="275F4D46" w14:textId="5324104D" w:rsidR="00DA03CA" w:rsidRPr="00D708F0" w:rsidRDefault="00D708F0" w:rsidP="00DA03CA">
      <w:pPr>
        <w:tabs>
          <w:tab w:val="left" w:pos="2340"/>
        </w:tabs>
        <w:jc w:val="both"/>
        <w:rPr>
          <w:rFonts w:asciiTheme="minorHAnsi" w:hAnsiTheme="minorHAnsi" w:cs="Calibri"/>
          <w:b/>
          <w:sz w:val="20"/>
        </w:rPr>
      </w:pPr>
      <w:r>
        <w:rPr>
          <w:rFonts w:asciiTheme="minorHAnsi" w:hAnsiTheme="minorHAnsi" w:cs="Calibri"/>
          <w:sz w:val="20"/>
        </w:rPr>
        <w:t>Název:</w:t>
      </w:r>
      <w:r>
        <w:rPr>
          <w:rFonts w:asciiTheme="minorHAnsi" w:hAnsiTheme="minorHAnsi" w:cs="Calibri"/>
          <w:sz w:val="20"/>
        </w:rPr>
        <w:tab/>
      </w:r>
      <w:r>
        <w:rPr>
          <w:rFonts w:asciiTheme="minorHAnsi" w:hAnsiTheme="minorHAnsi" w:cs="Calibri"/>
          <w:sz w:val="20"/>
        </w:rPr>
        <w:tab/>
      </w:r>
      <w:r w:rsidR="009F5245" w:rsidRPr="009F5245">
        <w:rPr>
          <w:rFonts w:asciiTheme="minorHAnsi" w:hAnsiTheme="minorHAnsi"/>
          <w:b/>
          <w:sz w:val="20"/>
        </w:rPr>
        <w:t xml:space="preserve">Obec </w:t>
      </w:r>
      <w:r w:rsidR="001817CB">
        <w:rPr>
          <w:rFonts w:asciiTheme="minorHAnsi" w:hAnsiTheme="minorHAnsi"/>
          <w:b/>
          <w:sz w:val="20"/>
        </w:rPr>
        <w:t>Nová Telib</w:t>
      </w:r>
    </w:p>
    <w:p w14:paraId="275F4D47" w14:textId="19BA20A1" w:rsidR="00DA03CA" w:rsidRPr="00D708F0" w:rsidRDefault="007262B6" w:rsidP="00DA03CA">
      <w:pPr>
        <w:tabs>
          <w:tab w:val="left" w:pos="2340"/>
        </w:tabs>
        <w:jc w:val="both"/>
        <w:rPr>
          <w:rFonts w:asciiTheme="minorHAnsi" w:hAnsiTheme="minorHAnsi" w:cs="Calibri"/>
          <w:sz w:val="20"/>
        </w:rPr>
      </w:pPr>
      <w:r>
        <w:rPr>
          <w:rFonts w:asciiTheme="minorHAnsi" w:hAnsiTheme="minorHAnsi" w:cs="Calibri"/>
          <w:sz w:val="20"/>
        </w:rPr>
        <w:t>Zastoupený</w:t>
      </w:r>
      <w:r w:rsidR="00DA03CA" w:rsidRPr="00D708F0">
        <w:rPr>
          <w:rFonts w:asciiTheme="minorHAnsi" w:hAnsiTheme="minorHAnsi" w:cs="Calibri"/>
          <w:sz w:val="20"/>
        </w:rPr>
        <w:t>:</w:t>
      </w:r>
      <w:r>
        <w:rPr>
          <w:rFonts w:asciiTheme="minorHAnsi" w:hAnsiTheme="minorHAnsi" w:cs="Calibri"/>
          <w:sz w:val="20"/>
        </w:rPr>
        <w:tab/>
      </w:r>
      <w:r w:rsidR="00DA03CA" w:rsidRPr="00D708F0">
        <w:rPr>
          <w:rFonts w:asciiTheme="minorHAnsi" w:hAnsiTheme="minorHAnsi" w:cs="Calibri"/>
          <w:sz w:val="20"/>
        </w:rPr>
        <w:tab/>
      </w:r>
      <w:r>
        <w:rPr>
          <w:rFonts w:ascii="Calibri" w:hAnsi="Calibri" w:cs="Verdana"/>
          <w:color w:val="000000"/>
          <w:sz w:val="20"/>
        </w:rPr>
        <w:t>Ing. Janem Hájkem</w:t>
      </w:r>
      <w:r w:rsidR="009F5245" w:rsidRPr="009F5245">
        <w:rPr>
          <w:rFonts w:ascii="Calibri" w:hAnsi="Calibri" w:cs="Verdana"/>
          <w:color w:val="000000"/>
          <w:sz w:val="20"/>
        </w:rPr>
        <w:t>, starost</w:t>
      </w:r>
      <w:r>
        <w:rPr>
          <w:rFonts w:ascii="Calibri" w:hAnsi="Calibri" w:cs="Verdana"/>
          <w:color w:val="000000"/>
          <w:sz w:val="20"/>
        </w:rPr>
        <w:t>ou</w:t>
      </w:r>
      <w:r w:rsidR="00DA03CA" w:rsidRPr="00D708F0">
        <w:rPr>
          <w:rFonts w:asciiTheme="minorHAnsi" w:hAnsiTheme="minorHAnsi" w:cs="Calibri"/>
          <w:sz w:val="20"/>
        </w:rPr>
        <w:tab/>
      </w:r>
      <w:r w:rsidR="00DA03CA" w:rsidRPr="00D708F0">
        <w:rPr>
          <w:rFonts w:asciiTheme="minorHAnsi" w:hAnsiTheme="minorHAnsi" w:cs="Calibri"/>
          <w:sz w:val="20"/>
        </w:rPr>
        <w:tab/>
      </w:r>
      <w:r w:rsidR="00DA03CA" w:rsidRPr="00D708F0">
        <w:rPr>
          <w:rFonts w:asciiTheme="minorHAnsi" w:hAnsiTheme="minorHAnsi" w:cs="Calibri"/>
          <w:sz w:val="20"/>
        </w:rPr>
        <w:tab/>
        <w:t xml:space="preserve">   </w:t>
      </w:r>
    </w:p>
    <w:p w14:paraId="275F4D48" w14:textId="4AA5F0FD" w:rsidR="00DA03CA" w:rsidRPr="00D708F0" w:rsidRDefault="00DA03CA" w:rsidP="00DA03CA">
      <w:pPr>
        <w:tabs>
          <w:tab w:val="left" w:pos="2340"/>
        </w:tabs>
        <w:jc w:val="both"/>
        <w:rPr>
          <w:rFonts w:asciiTheme="minorHAnsi" w:hAnsiTheme="minorHAnsi" w:cs="Calibri"/>
          <w:sz w:val="20"/>
        </w:rPr>
      </w:pPr>
      <w:r w:rsidRPr="00D708F0">
        <w:rPr>
          <w:rFonts w:asciiTheme="minorHAnsi" w:hAnsiTheme="minorHAnsi" w:cs="Calibri"/>
          <w:sz w:val="20"/>
        </w:rPr>
        <w:t>IČ/DIČ:</w:t>
      </w:r>
      <w:r w:rsidR="00D708F0">
        <w:rPr>
          <w:rFonts w:asciiTheme="minorHAnsi" w:hAnsiTheme="minorHAnsi" w:cs="Calibri"/>
          <w:sz w:val="20"/>
        </w:rPr>
        <w:tab/>
      </w:r>
      <w:r w:rsidR="00D708F0">
        <w:rPr>
          <w:rFonts w:asciiTheme="minorHAnsi" w:hAnsiTheme="minorHAnsi" w:cs="Calibri"/>
          <w:sz w:val="20"/>
        </w:rPr>
        <w:tab/>
      </w:r>
      <w:r w:rsidR="007A72D9" w:rsidRPr="007A72D9">
        <w:rPr>
          <w:rFonts w:ascii="Calibri" w:hAnsi="Calibri" w:cs="Verdana"/>
          <w:bCs/>
          <w:color w:val="000000"/>
          <w:sz w:val="20"/>
        </w:rPr>
        <w:t>00508951</w:t>
      </w:r>
      <w:r w:rsidR="009F5245" w:rsidRPr="009F5245">
        <w:rPr>
          <w:rFonts w:ascii="Calibri" w:hAnsi="Calibri" w:cs="Verdana"/>
          <w:bCs/>
          <w:color w:val="000000"/>
          <w:sz w:val="20"/>
        </w:rPr>
        <w:t xml:space="preserve">/ </w:t>
      </w:r>
      <w:r w:rsidR="00DB36C3">
        <w:rPr>
          <w:rFonts w:ascii="Calibri" w:hAnsi="Calibri" w:cs="Verdana"/>
          <w:bCs/>
          <w:color w:val="000000"/>
          <w:sz w:val="20"/>
        </w:rPr>
        <w:t>--</w:t>
      </w:r>
    </w:p>
    <w:p w14:paraId="275F4D49" w14:textId="22F336A2" w:rsidR="00DA03CA" w:rsidRPr="00D708F0" w:rsidRDefault="00DA03CA" w:rsidP="00DA03CA">
      <w:pPr>
        <w:tabs>
          <w:tab w:val="left" w:pos="2340"/>
        </w:tabs>
        <w:jc w:val="both"/>
        <w:rPr>
          <w:rFonts w:asciiTheme="minorHAnsi" w:hAnsiTheme="minorHAnsi" w:cs="Calibri"/>
          <w:sz w:val="20"/>
        </w:rPr>
      </w:pPr>
      <w:r w:rsidRPr="00D708F0">
        <w:rPr>
          <w:rFonts w:asciiTheme="minorHAnsi" w:hAnsiTheme="minorHAnsi" w:cs="Calibri"/>
          <w:sz w:val="20"/>
        </w:rPr>
        <w:t>Sídlo:</w:t>
      </w:r>
      <w:r w:rsidRPr="00D708F0">
        <w:rPr>
          <w:rFonts w:asciiTheme="minorHAnsi" w:hAnsiTheme="minorHAnsi" w:cs="Calibri"/>
          <w:sz w:val="20"/>
        </w:rPr>
        <w:tab/>
      </w:r>
      <w:r w:rsidR="00D708F0">
        <w:rPr>
          <w:rFonts w:asciiTheme="minorHAnsi" w:hAnsiTheme="minorHAnsi" w:cs="Calibri"/>
          <w:sz w:val="20"/>
        </w:rPr>
        <w:tab/>
      </w:r>
      <w:r w:rsidR="00E02E25" w:rsidRPr="00E02E25">
        <w:rPr>
          <w:rFonts w:ascii="Calibri" w:hAnsi="Calibri" w:cs="Verdana"/>
          <w:color w:val="000000"/>
          <w:sz w:val="20"/>
        </w:rPr>
        <w:t>Nová Telib čp.9, 294 06</w:t>
      </w:r>
    </w:p>
    <w:p w14:paraId="275F4D4A" w14:textId="1111FD81" w:rsidR="00DA03CA" w:rsidRPr="00D708F0" w:rsidRDefault="00DA03CA" w:rsidP="00DA03CA">
      <w:pPr>
        <w:tabs>
          <w:tab w:val="left" w:pos="2340"/>
        </w:tabs>
        <w:jc w:val="both"/>
        <w:rPr>
          <w:rFonts w:asciiTheme="minorHAnsi" w:hAnsiTheme="minorHAnsi" w:cs="Calibri"/>
          <w:sz w:val="20"/>
        </w:rPr>
      </w:pPr>
      <w:r w:rsidRPr="00D708F0">
        <w:rPr>
          <w:rFonts w:asciiTheme="minorHAnsi" w:hAnsiTheme="minorHAnsi" w:cs="Calibri"/>
          <w:sz w:val="20"/>
        </w:rPr>
        <w:t xml:space="preserve">osoba oprávněná jednat ve věcech </w:t>
      </w:r>
      <w:r w:rsidR="0065206D" w:rsidRPr="00D708F0">
        <w:rPr>
          <w:rFonts w:asciiTheme="minorHAnsi" w:hAnsiTheme="minorHAnsi" w:cs="Calibri"/>
          <w:sz w:val="20"/>
        </w:rPr>
        <w:t xml:space="preserve">smluvních: </w:t>
      </w:r>
      <w:r w:rsidR="0065206D" w:rsidRPr="00D708F0">
        <w:rPr>
          <w:rFonts w:asciiTheme="minorHAnsi" w:hAnsiTheme="minorHAnsi" w:cs="Calibri"/>
          <w:sz w:val="20"/>
        </w:rPr>
        <w:tab/>
      </w:r>
      <w:r w:rsidR="00E02E25">
        <w:rPr>
          <w:rFonts w:ascii="Calibri" w:hAnsi="Calibri" w:cs="Verdana"/>
          <w:color w:val="000000"/>
          <w:sz w:val="20"/>
        </w:rPr>
        <w:t>Ing. Jan Hájek</w:t>
      </w:r>
      <w:r w:rsidR="009F5245" w:rsidRPr="009F5245">
        <w:rPr>
          <w:rFonts w:ascii="Calibri" w:hAnsi="Calibri" w:cs="Verdana"/>
          <w:color w:val="000000"/>
          <w:sz w:val="20"/>
        </w:rPr>
        <w:t>, starosta</w:t>
      </w:r>
    </w:p>
    <w:p w14:paraId="275F4D4B" w14:textId="077432E8" w:rsidR="00DA03CA" w:rsidRPr="00D708F0" w:rsidRDefault="00DA03CA" w:rsidP="00DA03CA">
      <w:pPr>
        <w:tabs>
          <w:tab w:val="left" w:pos="2340"/>
        </w:tabs>
        <w:jc w:val="both"/>
        <w:rPr>
          <w:rFonts w:asciiTheme="minorHAnsi" w:hAnsiTheme="minorHAnsi" w:cs="Calibri"/>
          <w:sz w:val="20"/>
        </w:rPr>
      </w:pPr>
      <w:r w:rsidRPr="00D708F0">
        <w:rPr>
          <w:rFonts w:asciiTheme="minorHAnsi" w:hAnsiTheme="minorHAnsi" w:cs="Calibri"/>
          <w:sz w:val="20"/>
        </w:rPr>
        <w:tab/>
      </w:r>
      <w:r w:rsidRPr="00D708F0">
        <w:rPr>
          <w:rFonts w:asciiTheme="minorHAnsi" w:hAnsiTheme="minorHAnsi" w:cs="Calibri"/>
          <w:sz w:val="20"/>
        </w:rPr>
        <w:tab/>
      </w:r>
      <w:r w:rsidRPr="00D708F0">
        <w:rPr>
          <w:rFonts w:asciiTheme="minorHAnsi" w:hAnsiTheme="minorHAnsi" w:cs="Calibri"/>
          <w:sz w:val="20"/>
        </w:rPr>
        <w:tab/>
      </w:r>
      <w:r w:rsidRPr="00D708F0">
        <w:rPr>
          <w:rFonts w:asciiTheme="minorHAnsi" w:hAnsiTheme="minorHAnsi" w:cs="Calibri"/>
          <w:sz w:val="20"/>
        </w:rPr>
        <w:tab/>
      </w:r>
      <w:r w:rsidR="009F5245" w:rsidRPr="009F5245">
        <w:rPr>
          <w:rFonts w:asciiTheme="minorHAnsi" w:hAnsiTheme="minorHAnsi" w:cs="Calibri"/>
          <w:bCs/>
          <w:sz w:val="20"/>
        </w:rPr>
        <w:t xml:space="preserve">+420 </w:t>
      </w:r>
      <w:r w:rsidR="00E02E25" w:rsidRPr="00E02E25">
        <w:rPr>
          <w:rFonts w:asciiTheme="minorHAnsi" w:hAnsiTheme="minorHAnsi" w:cs="Calibri"/>
          <w:bCs/>
          <w:sz w:val="20"/>
        </w:rPr>
        <w:t>604 824 540</w:t>
      </w:r>
      <w:r w:rsidRPr="00D708F0">
        <w:rPr>
          <w:rFonts w:asciiTheme="minorHAnsi" w:hAnsiTheme="minorHAnsi" w:cs="Calibri"/>
          <w:bCs/>
          <w:sz w:val="20"/>
        </w:rPr>
        <w:t>,</w:t>
      </w:r>
      <w:r w:rsidRPr="00D708F0">
        <w:rPr>
          <w:rFonts w:asciiTheme="minorHAnsi" w:hAnsiTheme="minorHAnsi" w:cs="Calibri"/>
          <w:sz w:val="20"/>
        </w:rPr>
        <w:t xml:space="preserve"> </w:t>
      </w:r>
      <w:r w:rsidR="004302F3" w:rsidRPr="004302F3">
        <w:rPr>
          <w:rFonts w:ascii="Calibri" w:hAnsi="Calibri" w:cs="Verdana"/>
          <w:color w:val="000000"/>
          <w:sz w:val="20"/>
        </w:rPr>
        <w:t>novatelib@centrum.cz</w:t>
      </w:r>
    </w:p>
    <w:p w14:paraId="275F4D4C" w14:textId="77777777" w:rsidR="00DA03CA" w:rsidRPr="000B3E7D" w:rsidRDefault="00DA03CA" w:rsidP="00DA03CA">
      <w:pPr>
        <w:tabs>
          <w:tab w:val="left" w:pos="2340"/>
        </w:tabs>
        <w:jc w:val="both"/>
        <w:rPr>
          <w:rFonts w:asciiTheme="minorHAnsi" w:hAnsiTheme="minorHAnsi" w:cs="Calibri"/>
          <w:sz w:val="20"/>
        </w:rPr>
      </w:pPr>
      <w:r w:rsidRPr="00D708F0">
        <w:rPr>
          <w:rFonts w:asciiTheme="minorHAnsi" w:hAnsiTheme="minorHAnsi" w:cs="Calibri"/>
          <w:sz w:val="20"/>
        </w:rPr>
        <w:t xml:space="preserve">osoba oprávněná jednat ve věcech technických: </w:t>
      </w:r>
      <w:r w:rsidRPr="00D708F0">
        <w:rPr>
          <w:rFonts w:asciiTheme="minorHAnsi" w:hAnsiTheme="minorHAnsi" w:cs="Calibri"/>
          <w:sz w:val="20"/>
        </w:rPr>
        <w:tab/>
      </w:r>
      <w:r w:rsidR="006C1EFC" w:rsidRPr="0013217D">
        <w:rPr>
          <w:rFonts w:asciiTheme="minorHAnsi" w:hAnsiTheme="minorHAnsi" w:cs="Calibri"/>
          <w:sz w:val="20"/>
          <w:highlight w:val="green"/>
        </w:rPr>
        <w:t>.............................................</w:t>
      </w:r>
      <w:r w:rsidR="006C1EFC">
        <w:rPr>
          <w:rFonts w:asciiTheme="minorHAnsi" w:hAnsiTheme="minorHAnsi" w:cs="Calibri"/>
          <w:sz w:val="20"/>
        </w:rPr>
        <w:t xml:space="preserve"> </w:t>
      </w:r>
      <w:r w:rsidR="006C1EFC" w:rsidRPr="006C1EFC">
        <w:rPr>
          <w:rFonts w:asciiTheme="minorHAnsi" w:hAnsiTheme="minorHAnsi" w:cs="Calibri"/>
          <w:i/>
          <w:sz w:val="20"/>
        </w:rPr>
        <w:t>(doplní zadavatel)</w:t>
      </w:r>
      <w:r w:rsidRPr="000B3E7D">
        <w:rPr>
          <w:rFonts w:asciiTheme="minorHAnsi" w:hAnsiTheme="minorHAnsi" w:cs="Calibri"/>
          <w:sz w:val="20"/>
        </w:rPr>
        <w:t xml:space="preserve"> </w:t>
      </w:r>
    </w:p>
    <w:p w14:paraId="275F4D4D" w14:textId="77777777" w:rsidR="00DA03CA" w:rsidRPr="00D708F0" w:rsidRDefault="000B3E7D" w:rsidP="00DA03CA">
      <w:pPr>
        <w:tabs>
          <w:tab w:val="left" w:pos="2340"/>
        </w:tabs>
        <w:jc w:val="both"/>
        <w:rPr>
          <w:rFonts w:asciiTheme="minorHAnsi" w:eastAsia="Calibri" w:hAnsiTheme="minorHAnsi" w:cs="Arial"/>
          <w:sz w:val="20"/>
          <w:lang w:eastAsia="en-US"/>
        </w:rPr>
      </w:pPr>
      <w:r>
        <w:rPr>
          <w:rFonts w:asciiTheme="minorHAnsi" w:hAnsiTheme="minorHAnsi" w:cs="Calibri"/>
          <w:sz w:val="20"/>
        </w:rPr>
        <w:tab/>
      </w:r>
      <w:r>
        <w:rPr>
          <w:rFonts w:asciiTheme="minorHAnsi" w:hAnsiTheme="minorHAnsi" w:cs="Calibri"/>
          <w:sz w:val="20"/>
        </w:rPr>
        <w:tab/>
      </w:r>
      <w:r>
        <w:rPr>
          <w:rFonts w:asciiTheme="minorHAnsi" w:hAnsiTheme="minorHAnsi" w:cs="Calibri"/>
          <w:sz w:val="20"/>
        </w:rPr>
        <w:tab/>
      </w:r>
      <w:r>
        <w:rPr>
          <w:rFonts w:asciiTheme="minorHAnsi" w:hAnsiTheme="minorHAnsi" w:cs="Calibri"/>
          <w:sz w:val="20"/>
        </w:rPr>
        <w:tab/>
      </w:r>
      <w:r w:rsidR="00BB5019">
        <w:rPr>
          <w:rFonts w:asciiTheme="minorHAnsi" w:hAnsiTheme="minorHAnsi" w:cs="Calibri"/>
          <w:sz w:val="20"/>
        </w:rPr>
        <w:t xml:space="preserve">+420 </w:t>
      </w:r>
      <w:r w:rsidR="006C1EFC" w:rsidRPr="0013217D">
        <w:rPr>
          <w:rFonts w:asciiTheme="minorHAnsi" w:hAnsiTheme="minorHAnsi" w:cs="Calibri"/>
          <w:sz w:val="20"/>
          <w:highlight w:val="green"/>
        </w:rPr>
        <w:t>....................</w:t>
      </w:r>
      <w:r w:rsidR="00BB5019" w:rsidRPr="0013217D">
        <w:rPr>
          <w:rFonts w:asciiTheme="minorHAnsi" w:hAnsiTheme="minorHAnsi" w:cs="Calibri"/>
          <w:sz w:val="20"/>
          <w:highlight w:val="green"/>
        </w:rPr>
        <w:t xml:space="preserve">, </w:t>
      </w:r>
      <w:r w:rsidR="006C1EFC" w:rsidRPr="0013217D">
        <w:rPr>
          <w:rFonts w:asciiTheme="minorHAnsi" w:hAnsiTheme="minorHAnsi" w:cs="Calibri"/>
          <w:sz w:val="20"/>
          <w:highlight w:val="green"/>
        </w:rPr>
        <w:t>................</w:t>
      </w:r>
      <w:r w:rsidR="00BB5019" w:rsidRPr="0013217D">
        <w:rPr>
          <w:rFonts w:asciiTheme="minorHAnsi" w:hAnsiTheme="minorHAnsi" w:cs="Calibri"/>
          <w:sz w:val="20"/>
          <w:highlight w:val="green"/>
        </w:rPr>
        <w:t>@</w:t>
      </w:r>
      <w:r w:rsidR="006C1EFC" w:rsidRPr="0013217D">
        <w:rPr>
          <w:rFonts w:asciiTheme="minorHAnsi" w:hAnsiTheme="minorHAnsi" w:cs="Calibri"/>
          <w:sz w:val="20"/>
          <w:highlight w:val="green"/>
        </w:rPr>
        <w:t>..............</w:t>
      </w:r>
      <w:r w:rsidR="00BB5019" w:rsidRPr="0013217D">
        <w:rPr>
          <w:rFonts w:asciiTheme="minorHAnsi" w:hAnsiTheme="minorHAnsi" w:cs="Calibri"/>
          <w:sz w:val="20"/>
          <w:highlight w:val="green"/>
        </w:rPr>
        <w:t>.</w:t>
      </w:r>
      <w:proofErr w:type="spellStart"/>
      <w:r w:rsidR="00BB5019">
        <w:rPr>
          <w:rFonts w:asciiTheme="minorHAnsi" w:hAnsiTheme="minorHAnsi" w:cs="Calibri"/>
          <w:sz w:val="20"/>
        </w:rPr>
        <w:t>cz</w:t>
      </w:r>
      <w:proofErr w:type="spellEnd"/>
      <w:r w:rsidR="006C1EFC">
        <w:rPr>
          <w:rFonts w:asciiTheme="minorHAnsi" w:hAnsiTheme="minorHAnsi" w:cs="Calibri"/>
          <w:sz w:val="20"/>
        </w:rPr>
        <w:t xml:space="preserve"> </w:t>
      </w:r>
      <w:r w:rsidR="006C1EFC" w:rsidRPr="006C1EFC">
        <w:rPr>
          <w:rFonts w:asciiTheme="minorHAnsi" w:hAnsiTheme="minorHAnsi" w:cs="Calibri"/>
          <w:i/>
          <w:sz w:val="20"/>
        </w:rPr>
        <w:t>(doplní zadavatel)</w:t>
      </w:r>
    </w:p>
    <w:p w14:paraId="275F4D4E" w14:textId="77777777" w:rsidR="00DA03CA" w:rsidRPr="00D708F0" w:rsidRDefault="00DA03CA" w:rsidP="00DA03CA">
      <w:pPr>
        <w:spacing w:after="240"/>
        <w:rPr>
          <w:rFonts w:asciiTheme="minorHAnsi" w:hAnsiTheme="minorHAnsi"/>
          <w:b/>
          <w:sz w:val="20"/>
        </w:rPr>
      </w:pPr>
      <w:r w:rsidRPr="00D708F0">
        <w:rPr>
          <w:rFonts w:asciiTheme="minorHAnsi" w:hAnsiTheme="minorHAnsi"/>
          <w:b/>
          <w:sz w:val="20"/>
        </w:rPr>
        <w:t>a</w:t>
      </w:r>
    </w:p>
    <w:tbl>
      <w:tblPr>
        <w:tblW w:w="9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99"/>
        <w:tblLayout w:type="fixed"/>
        <w:tblLook w:val="04A0" w:firstRow="1" w:lastRow="0" w:firstColumn="1" w:lastColumn="0" w:noHBand="0" w:noVBand="1"/>
      </w:tblPr>
      <w:tblGrid>
        <w:gridCol w:w="3652"/>
        <w:gridCol w:w="6038"/>
      </w:tblGrid>
      <w:tr w:rsidR="00DA03CA" w:rsidRPr="00D708F0" w14:paraId="275F4D51" w14:textId="77777777" w:rsidTr="00E95824">
        <w:trPr>
          <w:trHeight w:hRule="exact" w:val="624"/>
        </w:trPr>
        <w:tc>
          <w:tcPr>
            <w:tcW w:w="3652" w:type="dxa"/>
            <w:shd w:val="clear" w:color="auto" w:fill="FFFF99"/>
          </w:tcPr>
          <w:p w14:paraId="275F4D4F" w14:textId="77777777" w:rsidR="00DA03CA" w:rsidRPr="00D708F0" w:rsidRDefault="00DA03CA" w:rsidP="00E95824">
            <w:pPr>
              <w:rPr>
                <w:rFonts w:asciiTheme="minorHAnsi" w:eastAsia="Calibri" w:hAnsiTheme="minorHAnsi" w:cs="Arial"/>
                <w:b/>
                <w:sz w:val="20"/>
                <w:lang w:eastAsia="en-US"/>
              </w:rPr>
            </w:pPr>
            <w:r w:rsidRPr="00D708F0">
              <w:rPr>
                <w:rFonts w:asciiTheme="minorHAnsi" w:eastAsia="Calibri" w:hAnsiTheme="minorHAnsi" w:cs="Arial"/>
                <w:b/>
                <w:sz w:val="20"/>
                <w:lang w:eastAsia="en-US"/>
              </w:rPr>
              <w:t>Zhotovitel:</w:t>
            </w:r>
          </w:p>
        </w:tc>
        <w:tc>
          <w:tcPr>
            <w:tcW w:w="6038" w:type="dxa"/>
            <w:shd w:val="clear" w:color="auto" w:fill="FFFF99"/>
          </w:tcPr>
          <w:p w14:paraId="275F4D50" w14:textId="77777777" w:rsidR="00DA03CA" w:rsidRPr="00D708F0" w:rsidRDefault="00DA03CA" w:rsidP="00E95824">
            <w:pPr>
              <w:rPr>
                <w:rFonts w:asciiTheme="minorHAnsi" w:eastAsia="Calibri" w:hAnsiTheme="minorHAnsi" w:cs="Arial"/>
                <w:b/>
                <w:sz w:val="20"/>
                <w:lang w:eastAsia="en-US"/>
              </w:rPr>
            </w:pPr>
          </w:p>
        </w:tc>
      </w:tr>
      <w:tr w:rsidR="00DA03CA" w:rsidRPr="00D708F0" w14:paraId="275F4D54" w14:textId="77777777" w:rsidTr="00E95824">
        <w:trPr>
          <w:trHeight w:hRule="exact" w:val="624"/>
        </w:trPr>
        <w:tc>
          <w:tcPr>
            <w:tcW w:w="3652" w:type="dxa"/>
            <w:shd w:val="clear" w:color="auto" w:fill="FFFF99"/>
          </w:tcPr>
          <w:p w14:paraId="275F4D52" w14:textId="77777777" w:rsidR="00DA03CA" w:rsidRPr="00D708F0" w:rsidRDefault="00DA03CA" w:rsidP="00E95824">
            <w:pPr>
              <w:rPr>
                <w:rFonts w:asciiTheme="minorHAnsi" w:eastAsia="Calibri" w:hAnsiTheme="minorHAnsi" w:cs="Arial"/>
                <w:sz w:val="20"/>
                <w:lang w:eastAsia="en-US"/>
              </w:rPr>
            </w:pPr>
            <w:r w:rsidRPr="00D708F0">
              <w:rPr>
                <w:rFonts w:asciiTheme="minorHAnsi" w:eastAsia="Calibri" w:hAnsiTheme="minorHAnsi" w:cs="Arial"/>
                <w:b/>
                <w:bCs/>
                <w:sz w:val="20"/>
                <w:lang w:eastAsia="en-US"/>
              </w:rPr>
              <w:t>Oprávněný zástupce:</w:t>
            </w:r>
            <w:r w:rsidRPr="00D708F0">
              <w:rPr>
                <w:rFonts w:asciiTheme="minorHAnsi" w:eastAsia="Calibri" w:hAnsiTheme="minorHAnsi" w:cs="Arial"/>
                <w:b/>
                <w:bCs/>
                <w:sz w:val="20"/>
                <w:lang w:eastAsia="en-US"/>
              </w:rPr>
              <w:tab/>
            </w:r>
          </w:p>
        </w:tc>
        <w:tc>
          <w:tcPr>
            <w:tcW w:w="6038" w:type="dxa"/>
            <w:shd w:val="clear" w:color="auto" w:fill="FFFF99"/>
          </w:tcPr>
          <w:p w14:paraId="275F4D53" w14:textId="77777777" w:rsidR="00DA03CA" w:rsidRPr="00D708F0" w:rsidRDefault="00DA03CA" w:rsidP="00E95824">
            <w:pPr>
              <w:rPr>
                <w:rFonts w:asciiTheme="minorHAnsi" w:eastAsia="Calibri" w:hAnsiTheme="minorHAnsi" w:cs="Arial"/>
                <w:sz w:val="20"/>
                <w:lang w:eastAsia="en-US"/>
              </w:rPr>
            </w:pPr>
          </w:p>
        </w:tc>
      </w:tr>
      <w:tr w:rsidR="00DA03CA" w:rsidRPr="00D708F0" w14:paraId="275F4D57" w14:textId="77777777" w:rsidTr="00E95824">
        <w:trPr>
          <w:trHeight w:hRule="exact" w:val="624"/>
        </w:trPr>
        <w:tc>
          <w:tcPr>
            <w:tcW w:w="3652" w:type="dxa"/>
            <w:shd w:val="clear" w:color="auto" w:fill="FFFF99"/>
          </w:tcPr>
          <w:p w14:paraId="275F4D55" w14:textId="77777777" w:rsidR="00DA03CA" w:rsidRPr="00D708F0" w:rsidRDefault="00DA03CA" w:rsidP="00E95824">
            <w:pPr>
              <w:rPr>
                <w:rFonts w:asciiTheme="minorHAnsi" w:eastAsia="Calibri" w:hAnsiTheme="minorHAnsi" w:cs="Arial"/>
                <w:b/>
                <w:sz w:val="20"/>
                <w:lang w:eastAsia="en-US"/>
              </w:rPr>
            </w:pPr>
            <w:r w:rsidRPr="00D708F0">
              <w:rPr>
                <w:rFonts w:asciiTheme="minorHAnsi" w:eastAsia="Calibri" w:hAnsiTheme="minorHAnsi" w:cs="Arial"/>
                <w:b/>
                <w:sz w:val="20"/>
                <w:lang w:eastAsia="en-US"/>
              </w:rPr>
              <w:t xml:space="preserve">Zapsaný: </w:t>
            </w:r>
          </w:p>
        </w:tc>
        <w:tc>
          <w:tcPr>
            <w:tcW w:w="6038" w:type="dxa"/>
            <w:shd w:val="clear" w:color="auto" w:fill="FFFF99"/>
          </w:tcPr>
          <w:p w14:paraId="275F4D56" w14:textId="77777777" w:rsidR="00DA03CA" w:rsidRPr="00D708F0" w:rsidRDefault="00DA03CA" w:rsidP="00E95824">
            <w:pPr>
              <w:rPr>
                <w:rFonts w:asciiTheme="minorHAnsi" w:eastAsia="Calibri" w:hAnsiTheme="minorHAnsi" w:cs="Arial"/>
                <w:sz w:val="20"/>
                <w:lang w:eastAsia="en-US"/>
              </w:rPr>
            </w:pPr>
            <w:r w:rsidRPr="00D708F0">
              <w:rPr>
                <w:rFonts w:asciiTheme="minorHAnsi" w:eastAsia="Calibri" w:hAnsiTheme="minorHAnsi" w:cs="Arial"/>
                <w:sz w:val="20"/>
                <w:lang w:eastAsia="en-US"/>
              </w:rPr>
              <w:t xml:space="preserve">v OR vedeném ....................., oddíl ............, </w:t>
            </w:r>
            <w:proofErr w:type="spellStart"/>
            <w:r w:rsidRPr="00D708F0">
              <w:rPr>
                <w:rFonts w:asciiTheme="minorHAnsi" w:eastAsia="Calibri" w:hAnsiTheme="minorHAnsi" w:cs="Arial"/>
                <w:sz w:val="20"/>
                <w:lang w:eastAsia="en-US"/>
              </w:rPr>
              <w:t>vl</w:t>
            </w:r>
            <w:proofErr w:type="spellEnd"/>
            <w:r w:rsidRPr="00D708F0">
              <w:rPr>
                <w:rFonts w:asciiTheme="minorHAnsi" w:eastAsia="Calibri" w:hAnsiTheme="minorHAnsi" w:cs="Arial"/>
                <w:sz w:val="20"/>
                <w:lang w:eastAsia="en-US"/>
              </w:rPr>
              <w:t>. ..................</w:t>
            </w:r>
          </w:p>
        </w:tc>
      </w:tr>
      <w:tr w:rsidR="00DA03CA" w:rsidRPr="00D708F0" w14:paraId="275F4D5A" w14:textId="77777777" w:rsidTr="00E95824">
        <w:trPr>
          <w:trHeight w:hRule="exact" w:val="624"/>
        </w:trPr>
        <w:tc>
          <w:tcPr>
            <w:tcW w:w="3652" w:type="dxa"/>
            <w:shd w:val="clear" w:color="auto" w:fill="FFFF99"/>
          </w:tcPr>
          <w:p w14:paraId="275F4D58" w14:textId="77777777" w:rsidR="00DA03CA" w:rsidRPr="00D708F0" w:rsidRDefault="00DA03CA" w:rsidP="00E95824">
            <w:pPr>
              <w:rPr>
                <w:rFonts w:asciiTheme="minorHAnsi" w:eastAsia="Calibri" w:hAnsiTheme="minorHAnsi" w:cs="Arial"/>
                <w:sz w:val="20"/>
                <w:lang w:eastAsia="en-US"/>
              </w:rPr>
            </w:pPr>
            <w:r w:rsidRPr="00D708F0">
              <w:rPr>
                <w:rFonts w:asciiTheme="minorHAnsi" w:eastAsia="Calibri" w:hAnsiTheme="minorHAnsi" w:cs="Arial"/>
                <w:b/>
                <w:bCs/>
                <w:sz w:val="20"/>
                <w:lang w:eastAsia="en-US"/>
              </w:rPr>
              <w:t>Právní forma:</w:t>
            </w:r>
          </w:p>
        </w:tc>
        <w:tc>
          <w:tcPr>
            <w:tcW w:w="6038" w:type="dxa"/>
            <w:shd w:val="clear" w:color="auto" w:fill="FFFF99"/>
          </w:tcPr>
          <w:p w14:paraId="275F4D59" w14:textId="77777777" w:rsidR="00DA03CA" w:rsidRPr="00D708F0" w:rsidRDefault="00DA03CA" w:rsidP="00E95824">
            <w:pPr>
              <w:rPr>
                <w:rFonts w:asciiTheme="minorHAnsi" w:eastAsia="Calibri" w:hAnsiTheme="minorHAnsi" w:cs="Arial"/>
                <w:sz w:val="20"/>
                <w:lang w:eastAsia="en-US"/>
              </w:rPr>
            </w:pPr>
          </w:p>
        </w:tc>
      </w:tr>
      <w:tr w:rsidR="00DA03CA" w:rsidRPr="00D708F0" w14:paraId="275F4D5D" w14:textId="77777777" w:rsidTr="00E95824">
        <w:trPr>
          <w:trHeight w:hRule="exact" w:val="624"/>
        </w:trPr>
        <w:tc>
          <w:tcPr>
            <w:tcW w:w="3652" w:type="dxa"/>
            <w:shd w:val="clear" w:color="auto" w:fill="FFFF99"/>
          </w:tcPr>
          <w:p w14:paraId="275F4D5B" w14:textId="77777777" w:rsidR="00DA03CA" w:rsidRPr="00D708F0" w:rsidRDefault="00DA03CA" w:rsidP="00E95824">
            <w:pPr>
              <w:rPr>
                <w:rFonts w:asciiTheme="minorHAnsi" w:eastAsia="Calibri" w:hAnsiTheme="minorHAnsi" w:cs="Arial"/>
                <w:sz w:val="20"/>
                <w:lang w:eastAsia="en-US"/>
              </w:rPr>
            </w:pPr>
            <w:r w:rsidRPr="00D708F0">
              <w:rPr>
                <w:rFonts w:asciiTheme="minorHAnsi" w:eastAsia="Calibri" w:hAnsiTheme="minorHAnsi" w:cs="Arial"/>
                <w:b/>
                <w:bCs/>
                <w:sz w:val="20"/>
                <w:lang w:eastAsia="en-US"/>
              </w:rPr>
              <w:t>IČ/DIČ:</w:t>
            </w:r>
            <w:r w:rsidRPr="00D708F0">
              <w:rPr>
                <w:rFonts w:asciiTheme="minorHAnsi" w:eastAsia="Calibri" w:hAnsiTheme="minorHAnsi" w:cs="Arial"/>
                <w:bCs/>
                <w:sz w:val="20"/>
                <w:lang w:eastAsia="en-US"/>
              </w:rPr>
              <w:tab/>
            </w:r>
          </w:p>
        </w:tc>
        <w:tc>
          <w:tcPr>
            <w:tcW w:w="6038" w:type="dxa"/>
            <w:shd w:val="clear" w:color="auto" w:fill="FFFF99"/>
          </w:tcPr>
          <w:p w14:paraId="275F4D5C" w14:textId="77777777" w:rsidR="00DA03CA" w:rsidRPr="00D708F0" w:rsidRDefault="00DA03CA" w:rsidP="00E95824">
            <w:pPr>
              <w:rPr>
                <w:rFonts w:asciiTheme="minorHAnsi" w:eastAsia="Calibri" w:hAnsiTheme="minorHAnsi" w:cs="Arial"/>
                <w:sz w:val="20"/>
                <w:lang w:eastAsia="en-US"/>
              </w:rPr>
            </w:pPr>
          </w:p>
        </w:tc>
      </w:tr>
      <w:tr w:rsidR="00DA03CA" w:rsidRPr="00D708F0" w14:paraId="275F4D60" w14:textId="77777777" w:rsidTr="00E95824">
        <w:trPr>
          <w:trHeight w:hRule="exact" w:val="624"/>
        </w:trPr>
        <w:tc>
          <w:tcPr>
            <w:tcW w:w="3652" w:type="dxa"/>
            <w:shd w:val="clear" w:color="auto" w:fill="FFFF99"/>
          </w:tcPr>
          <w:p w14:paraId="275F4D5E" w14:textId="77777777" w:rsidR="00DA03CA" w:rsidRPr="00D708F0" w:rsidRDefault="00DA03CA" w:rsidP="00E95824">
            <w:pPr>
              <w:rPr>
                <w:rFonts w:asciiTheme="minorHAnsi" w:eastAsia="Calibri" w:hAnsiTheme="minorHAnsi" w:cs="Arial"/>
                <w:sz w:val="20"/>
                <w:lang w:eastAsia="en-US"/>
              </w:rPr>
            </w:pPr>
            <w:r w:rsidRPr="00D708F0">
              <w:rPr>
                <w:rFonts w:asciiTheme="minorHAnsi" w:eastAsia="Calibri" w:hAnsiTheme="minorHAnsi" w:cs="Arial"/>
                <w:b/>
                <w:bCs/>
                <w:sz w:val="20"/>
                <w:lang w:eastAsia="en-US"/>
              </w:rPr>
              <w:t>Sídlo podnikání:</w:t>
            </w:r>
          </w:p>
        </w:tc>
        <w:tc>
          <w:tcPr>
            <w:tcW w:w="6038" w:type="dxa"/>
            <w:shd w:val="clear" w:color="auto" w:fill="FFFF99"/>
          </w:tcPr>
          <w:p w14:paraId="275F4D5F" w14:textId="77777777" w:rsidR="00DA03CA" w:rsidRPr="00D708F0" w:rsidRDefault="00DA03CA" w:rsidP="00E95824">
            <w:pPr>
              <w:rPr>
                <w:rFonts w:asciiTheme="minorHAnsi" w:eastAsia="Calibri" w:hAnsiTheme="minorHAnsi" w:cs="Arial"/>
                <w:sz w:val="20"/>
                <w:lang w:eastAsia="en-US"/>
              </w:rPr>
            </w:pPr>
          </w:p>
        </w:tc>
      </w:tr>
      <w:tr w:rsidR="00EC3D21" w:rsidRPr="00D708F0" w14:paraId="275F4D63" w14:textId="77777777" w:rsidTr="00E95824">
        <w:trPr>
          <w:trHeight w:hRule="exact" w:val="624"/>
        </w:trPr>
        <w:tc>
          <w:tcPr>
            <w:tcW w:w="3652" w:type="dxa"/>
            <w:shd w:val="clear" w:color="auto" w:fill="FFFF99"/>
          </w:tcPr>
          <w:p w14:paraId="275F4D61" w14:textId="77777777" w:rsidR="00EC3D21" w:rsidRPr="00D708F0" w:rsidRDefault="00EC3D21" w:rsidP="00E7407A">
            <w:pPr>
              <w:rPr>
                <w:rFonts w:asciiTheme="minorHAnsi" w:eastAsia="Calibri" w:hAnsiTheme="minorHAnsi" w:cs="Arial"/>
                <w:b/>
                <w:bCs/>
                <w:sz w:val="20"/>
                <w:lang w:eastAsia="en-US"/>
              </w:rPr>
            </w:pPr>
            <w:r>
              <w:rPr>
                <w:rFonts w:asciiTheme="minorHAnsi" w:eastAsia="Calibri" w:hAnsiTheme="minorHAnsi" w:cs="Arial"/>
                <w:b/>
                <w:bCs/>
                <w:sz w:val="20"/>
                <w:lang w:eastAsia="en-US"/>
              </w:rPr>
              <w:t>Bankovní spojení:</w:t>
            </w:r>
          </w:p>
        </w:tc>
        <w:tc>
          <w:tcPr>
            <w:tcW w:w="6038" w:type="dxa"/>
            <w:shd w:val="clear" w:color="auto" w:fill="FFFF99"/>
          </w:tcPr>
          <w:p w14:paraId="275F4D62" w14:textId="77777777" w:rsidR="00EC3D21" w:rsidRPr="00D708F0" w:rsidRDefault="00EC3D21" w:rsidP="00E7407A">
            <w:pPr>
              <w:rPr>
                <w:rFonts w:asciiTheme="minorHAnsi" w:eastAsia="Calibri" w:hAnsiTheme="minorHAnsi" w:cs="Arial"/>
                <w:sz w:val="20"/>
                <w:lang w:eastAsia="en-US"/>
              </w:rPr>
            </w:pPr>
          </w:p>
        </w:tc>
      </w:tr>
      <w:tr w:rsidR="00EC3D21" w:rsidRPr="00D708F0" w14:paraId="275F4D67" w14:textId="77777777" w:rsidTr="00E95824">
        <w:trPr>
          <w:trHeight w:hRule="exact" w:val="624"/>
        </w:trPr>
        <w:tc>
          <w:tcPr>
            <w:tcW w:w="3652" w:type="dxa"/>
            <w:shd w:val="clear" w:color="auto" w:fill="FFFF99"/>
          </w:tcPr>
          <w:p w14:paraId="275F4D64" w14:textId="77777777" w:rsidR="00EC3D21" w:rsidRPr="00D708F0" w:rsidRDefault="00EC3D21" w:rsidP="004A0D2E">
            <w:pPr>
              <w:rPr>
                <w:rFonts w:asciiTheme="minorHAnsi" w:eastAsia="Calibri" w:hAnsiTheme="minorHAnsi" w:cs="Arial"/>
                <w:sz w:val="20"/>
                <w:lang w:eastAsia="en-US"/>
              </w:rPr>
            </w:pPr>
            <w:r w:rsidRPr="00D708F0">
              <w:rPr>
                <w:rFonts w:asciiTheme="minorHAnsi" w:eastAsia="Calibri" w:hAnsiTheme="minorHAnsi" w:cs="Arial"/>
                <w:bCs/>
                <w:sz w:val="20"/>
                <w:lang w:eastAsia="en-US"/>
              </w:rPr>
              <w:t xml:space="preserve">osoba oprávněná jednat ve věcech smluvních: </w:t>
            </w:r>
          </w:p>
        </w:tc>
        <w:tc>
          <w:tcPr>
            <w:tcW w:w="6038" w:type="dxa"/>
            <w:shd w:val="clear" w:color="auto" w:fill="FFFF99"/>
          </w:tcPr>
          <w:p w14:paraId="275F4D65" w14:textId="77777777" w:rsidR="00EC3D21" w:rsidRPr="00D708F0" w:rsidRDefault="00EC3D21" w:rsidP="00E95824">
            <w:pPr>
              <w:rPr>
                <w:rFonts w:asciiTheme="minorHAnsi" w:eastAsia="Calibri" w:hAnsiTheme="minorHAnsi" w:cs="Arial"/>
                <w:sz w:val="20"/>
                <w:lang w:eastAsia="en-US"/>
              </w:rPr>
            </w:pPr>
          </w:p>
          <w:p w14:paraId="275F4D66" w14:textId="77777777" w:rsidR="00EC3D21" w:rsidRPr="00D708F0" w:rsidRDefault="00EC3D21" w:rsidP="00E95824">
            <w:pPr>
              <w:rPr>
                <w:rFonts w:asciiTheme="minorHAnsi" w:eastAsia="Calibri" w:hAnsiTheme="minorHAnsi" w:cs="Arial"/>
                <w:sz w:val="20"/>
                <w:lang w:eastAsia="en-US"/>
              </w:rPr>
            </w:pPr>
          </w:p>
        </w:tc>
      </w:tr>
      <w:tr w:rsidR="00EC3D21" w:rsidRPr="00D708F0" w14:paraId="275F4D6A" w14:textId="77777777" w:rsidTr="00F7027E">
        <w:trPr>
          <w:trHeight w:hRule="exact" w:val="588"/>
        </w:trPr>
        <w:tc>
          <w:tcPr>
            <w:tcW w:w="9690" w:type="dxa"/>
            <w:gridSpan w:val="2"/>
            <w:shd w:val="clear" w:color="auto" w:fill="FFFF99"/>
          </w:tcPr>
          <w:p w14:paraId="275F4D68" w14:textId="77777777" w:rsidR="00EC3D21" w:rsidRDefault="00EC3D21" w:rsidP="00E95824">
            <w:pPr>
              <w:rPr>
                <w:rFonts w:asciiTheme="minorHAnsi" w:eastAsia="Calibri" w:hAnsiTheme="minorHAnsi" w:cs="Arial"/>
                <w:sz w:val="20"/>
                <w:lang w:eastAsia="en-US"/>
              </w:rPr>
            </w:pPr>
          </w:p>
          <w:p w14:paraId="275F4D69" w14:textId="77777777" w:rsidR="00EC3D21" w:rsidRPr="00D708F0" w:rsidRDefault="00EC3D21" w:rsidP="00E95824">
            <w:pPr>
              <w:rPr>
                <w:rFonts w:asciiTheme="minorHAnsi" w:eastAsia="Calibri" w:hAnsiTheme="minorHAnsi" w:cs="Arial"/>
                <w:sz w:val="20"/>
                <w:lang w:eastAsia="en-US"/>
              </w:rPr>
            </w:pPr>
            <w:r w:rsidRPr="00D708F0">
              <w:rPr>
                <w:rFonts w:asciiTheme="minorHAnsi" w:eastAsia="Calibri" w:hAnsiTheme="minorHAnsi" w:cs="Arial"/>
                <w:sz w:val="20"/>
                <w:lang w:eastAsia="en-US"/>
              </w:rPr>
              <w:t>kontaktní údaje: telefon: ........................................, e-mail: ........................................</w:t>
            </w:r>
          </w:p>
        </w:tc>
      </w:tr>
      <w:tr w:rsidR="00EC3D21" w:rsidRPr="00D708F0" w14:paraId="275F4D6E" w14:textId="77777777" w:rsidTr="00E95824">
        <w:trPr>
          <w:trHeight w:hRule="exact" w:val="573"/>
        </w:trPr>
        <w:tc>
          <w:tcPr>
            <w:tcW w:w="3652" w:type="dxa"/>
            <w:shd w:val="clear" w:color="auto" w:fill="FFFF99"/>
          </w:tcPr>
          <w:p w14:paraId="275F4D6B" w14:textId="77777777" w:rsidR="00EC3D21" w:rsidRPr="00D708F0" w:rsidRDefault="00EC3D21" w:rsidP="00E95824">
            <w:pPr>
              <w:rPr>
                <w:rFonts w:asciiTheme="minorHAnsi" w:eastAsia="Calibri" w:hAnsiTheme="minorHAnsi" w:cs="Arial"/>
                <w:bCs/>
                <w:sz w:val="20"/>
                <w:lang w:eastAsia="en-US"/>
              </w:rPr>
            </w:pPr>
            <w:r w:rsidRPr="00D708F0">
              <w:rPr>
                <w:rFonts w:asciiTheme="minorHAnsi" w:eastAsia="Calibri" w:hAnsiTheme="minorHAnsi" w:cs="Arial"/>
                <w:bCs/>
                <w:sz w:val="20"/>
                <w:lang w:eastAsia="en-US"/>
              </w:rPr>
              <w:t>osoba oprávněná jednat ve věcech technických:</w:t>
            </w:r>
          </w:p>
        </w:tc>
        <w:tc>
          <w:tcPr>
            <w:tcW w:w="6038" w:type="dxa"/>
            <w:shd w:val="clear" w:color="auto" w:fill="FFFF99"/>
          </w:tcPr>
          <w:p w14:paraId="275F4D6C" w14:textId="77777777" w:rsidR="00EC3D21" w:rsidRPr="00D708F0" w:rsidRDefault="00EC3D21" w:rsidP="00E95824">
            <w:pPr>
              <w:rPr>
                <w:rFonts w:asciiTheme="minorHAnsi" w:eastAsia="Calibri" w:hAnsiTheme="minorHAnsi" w:cs="Arial"/>
                <w:sz w:val="20"/>
                <w:lang w:eastAsia="en-US"/>
              </w:rPr>
            </w:pPr>
          </w:p>
          <w:p w14:paraId="275F4D6D" w14:textId="77777777" w:rsidR="00EC3D21" w:rsidRPr="00D708F0" w:rsidRDefault="00EC3D21" w:rsidP="00E95824">
            <w:pPr>
              <w:rPr>
                <w:rFonts w:asciiTheme="minorHAnsi" w:eastAsia="Calibri" w:hAnsiTheme="minorHAnsi" w:cs="Arial"/>
                <w:sz w:val="20"/>
                <w:lang w:eastAsia="en-US"/>
              </w:rPr>
            </w:pPr>
          </w:p>
        </w:tc>
      </w:tr>
      <w:tr w:rsidR="00EC3D21" w:rsidRPr="00D708F0" w14:paraId="275F4D71" w14:textId="77777777" w:rsidTr="00E95824">
        <w:trPr>
          <w:trHeight w:hRule="exact" w:val="557"/>
        </w:trPr>
        <w:tc>
          <w:tcPr>
            <w:tcW w:w="9690" w:type="dxa"/>
            <w:gridSpan w:val="2"/>
            <w:shd w:val="clear" w:color="auto" w:fill="FFFF99"/>
          </w:tcPr>
          <w:p w14:paraId="275F4D6F" w14:textId="77777777" w:rsidR="00EC3D21" w:rsidRDefault="00EC3D21" w:rsidP="00E95824">
            <w:pPr>
              <w:rPr>
                <w:rFonts w:asciiTheme="minorHAnsi" w:eastAsia="Calibri" w:hAnsiTheme="minorHAnsi" w:cs="Arial"/>
                <w:sz w:val="20"/>
                <w:lang w:eastAsia="en-US"/>
              </w:rPr>
            </w:pPr>
          </w:p>
          <w:p w14:paraId="275F4D70" w14:textId="77777777" w:rsidR="00EC3D21" w:rsidRPr="00D708F0" w:rsidRDefault="00EC3D21" w:rsidP="00E95824">
            <w:pPr>
              <w:rPr>
                <w:rFonts w:asciiTheme="minorHAnsi" w:eastAsia="Calibri" w:hAnsiTheme="minorHAnsi" w:cs="Arial"/>
                <w:sz w:val="20"/>
                <w:lang w:eastAsia="en-US"/>
              </w:rPr>
            </w:pPr>
            <w:r w:rsidRPr="00D708F0">
              <w:rPr>
                <w:rFonts w:asciiTheme="minorHAnsi" w:eastAsia="Calibri" w:hAnsiTheme="minorHAnsi" w:cs="Arial"/>
                <w:sz w:val="20"/>
                <w:lang w:eastAsia="en-US"/>
              </w:rPr>
              <w:t>kontaktní údaje: telefon: ........................................, e-mail: ........................................</w:t>
            </w:r>
          </w:p>
        </w:tc>
      </w:tr>
    </w:tbl>
    <w:p w14:paraId="275F4D72" w14:textId="49099543" w:rsidR="006C1EFC" w:rsidRDefault="006C1EFC">
      <w:pPr>
        <w:spacing w:after="200" w:line="276" w:lineRule="auto"/>
        <w:rPr>
          <w:rFonts w:asciiTheme="minorHAnsi" w:eastAsia="Calibri" w:hAnsiTheme="minorHAnsi" w:cs="Arial"/>
          <w:b/>
          <w:sz w:val="20"/>
          <w:lang w:eastAsia="en-US"/>
        </w:rPr>
      </w:pPr>
    </w:p>
    <w:p w14:paraId="275F4D73" w14:textId="77777777" w:rsidR="00DA03CA" w:rsidRDefault="000013FD" w:rsidP="005E260D">
      <w:pPr>
        <w:pStyle w:val="Odstavecseseznamem"/>
        <w:numPr>
          <w:ilvl w:val="0"/>
          <w:numId w:val="4"/>
        </w:numPr>
        <w:spacing w:before="120" w:after="120"/>
        <w:jc w:val="center"/>
        <w:rPr>
          <w:rFonts w:asciiTheme="minorHAnsi" w:hAnsiTheme="minorHAnsi" w:cs="Calibri"/>
          <w:b/>
          <w:sz w:val="20"/>
        </w:rPr>
      </w:pPr>
      <w:r>
        <w:rPr>
          <w:rFonts w:asciiTheme="minorHAnsi" w:hAnsiTheme="minorHAnsi" w:cs="Calibri"/>
          <w:b/>
          <w:sz w:val="20"/>
        </w:rPr>
        <w:t>PREAMBULE</w:t>
      </w:r>
    </w:p>
    <w:p w14:paraId="275F4D74" w14:textId="3D68A8BB" w:rsidR="00634631" w:rsidRPr="00634631" w:rsidRDefault="00634631" w:rsidP="00634631">
      <w:pPr>
        <w:spacing w:before="120"/>
        <w:jc w:val="both"/>
        <w:rPr>
          <w:rFonts w:asciiTheme="minorHAnsi" w:hAnsiTheme="minorHAnsi" w:cs="Calibri"/>
          <w:sz w:val="20"/>
        </w:rPr>
      </w:pPr>
      <w:r w:rsidRPr="00634631">
        <w:rPr>
          <w:rFonts w:asciiTheme="minorHAnsi" w:hAnsiTheme="minorHAnsi" w:cs="Calibri"/>
          <w:sz w:val="20"/>
        </w:rPr>
        <w:t xml:space="preserve">Tato Smlouva se uzavírá na základě výsledku související veřejné zakázky vedené pod názvem: </w:t>
      </w:r>
      <w:bookmarkStart w:id="0" w:name="_Hlk514082085"/>
      <w:r w:rsidR="0063136C" w:rsidRPr="0063136C">
        <w:rPr>
          <w:rFonts w:ascii="Calibri" w:hAnsi="Calibri" w:cs="Verdana"/>
          <w:b/>
          <w:bCs/>
          <w:color w:val="000000"/>
          <w:sz w:val="20"/>
        </w:rPr>
        <w:t xml:space="preserve">Stavba </w:t>
      </w:r>
      <w:proofErr w:type="gramStart"/>
      <w:r w:rsidR="0063136C" w:rsidRPr="0063136C">
        <w:rPr>
          <w:rFonts w:ascii="Calibri" w:hAnsi="Calibri" w:cs="Verdana"/>
          <w:b/>
          <w:bCs/>
          <w:color w:val="000000"/>
          <w:sz w:val="20"/>
        </w:rPr>
        <w:t>chodníku - zklidnění</w:t>
      </w:r>
      <w:proofErr w:type="gramEnd"/>
      <w:r w:rsidR="0063136C" w:rsidRPr="0063136C">
        <w:rPr>
          <w:rFonts w:ascii="Calibri" w:hAnsi="Calibri" w:cs="Verdana"/>
          <w:b/>
          <w:bCs/>
          <w:color w:val="000000"/>
          <w:sz w:val="20"/>
        </w:rPr>
        <w:t xml:space="preserve"> dopravy na průtahu silnice III/2802 v Nové </w:t>
      </w:r>
      <w:proofErr w:type="spellStart"/>
      <w:r w:rsidR="0063136C" w:rsidRPr="0063136C">
        <w:rPr>
          <w:rFonts w:ascii="Calibri" w:hAnsi="Calibri" w:cs="Verdana"/>
          <w:b/>
          <w:bCs/>
          <w:color w:val="000000"/>
          <w:sz w:val="20"/>
        </w:rPr>
        <w:t>Telibi</w:t>
      </w:r>
      <w:proofErr w:type="spellEnd"/>
      <w:r w:rsidR="0063136C" w:rsidRPr="0063136C">
        <w:rPr>
          <w:rFonts w:ascii="Calibri" w:hAnsi="Calibri" w:cs="Verdana"/>
          <w:b/>
          <w:bCs/>
          <w:color w:val="000000"/>
          <w:sz w:val="20"/>
        </w:rPr>
        <w:t xml:space="preserve">, </w:t>
      </w:r>
      <w:proofErr w:type="spellStart"/>
      <w:r w:rsidR="0063136C" w:rsidRPr="0063136C">
        <w:rPr>
          <w:rFonts w:ascii="Calibri" w:hAnsi="Calibri" w:cs="Verdana"/>
          <w:b/>
          <w:bCs/>
          <w:color w:val="000000"/>
          <w:sz w:val="20"/>
        </w:rPr>
        <w:t>k.ú</w:t>
      </w:r>
      <w:proofErr w:type="spellEnd"/>
      <w:r w:rsidR="0063136C" w:rsidRPr="0063136C">
        <w:rPr>
          <w:rFonts w:ascii="Calibri" w:hAnsi="Calibri" w:cs="Verdana"/>
          <w:b/>
          <w:bCs/>
          <w:color w:val="000000"/>
          <w:sz w:val="20"/>
        </w:rPr>
        <w:t>. Nová Telib – I. etapa</w:t>
      </w:r>
      <w:bookmarkEnd w:id="0"/>
      <w:r w:rsidR="0013217D">
        <w:rPr>
          <w:rFonts w:ascii="Calibri" w:hAnsi="Calibri" w:cs="Verdana"/>
          <w:b/>
          <w:bCs/>
          <w:color w:val="000000"/>
          <w:sz w:val="20"/>
        </w:rPr>
        <w:t>.</w:t>
      </w:r>
      <w:r w:rsidRPr="00634631">
        <w:rPr>
          <w:rFonts w:asciiTheme="minorHAnsi" w:hAnsiTheme="minorHAnsi" w:cs="Calibri"/>
          <w:sz w:val="20"/>
        </w:rPr>
        <w:t xml:space="preserve"> Objednatel jako zadavatel veřejné zakázky vybral v zadávacím ří</w:t>
      </w:r>
      <w:r w:rsidR="00FF3799">
        <w:rPr>
          <w:rFonts w:asciiTheme="minorHAnsi" w:hAnsiTheme="minorHAnsi" w:cs="Calibri"/>
          <w:sz w:val="20"/>
        </w:rPr>
        <w:t xml:space="preserve">zení provedeném </w:t>
      </w:r>
      <w:r w:rsidR="0065206D" w:rsidRPr="0065206D">
        <w:rPr>
          <w:rFonts w:asciiTheme="minorHAnsi" w:hAnsiTheme="minorHAnsi" w:cs="Calibri"/>
          <w:sz w:val="20"/>
        </w:rPr>
        <w:t xml:space="preserve">v souladu se zásadami zákona č. 134/2016 Sb., o zadávání veřejných zakázek (dále také jako „ZZVZ“) a v souladu </w:t>
      </w:r>
      <w:r w:rsidR="0069598F" w:rsidRPr="0069598F">
        <w:rPr>
          <w:rFonts w:asciiTheme="minorHAnsi" w:hAnsiTheme="minorHAnsi" w:cs="Calibri"/>
          <w:sz w:val="20"/>
        </w:rPr>
        <w:t>s pravidly Středočeského Fondu obnovy venkova 2017-2020</w:t>
      </w:r>
      <w:r w:rsidR="0065206D">
        <w:rPr>
          <w:rFonts w:asciiTheme="minorHAnsi" w:hAnsiTheme="minorHAnsi" w:cs="Calibri"/>
          <w:sz w:val="20"/>
        </w:rPr>
        <w:t xml:space="preserve"> </w:t>
      </w:r>
      <w:r w:rsidRPr="00634631">
        <w:rPr>
          <w:rFonts w:asciiTheme="minorHAnsi" w:hAnsiTheme="minorHAnsi" w:cs="Calibri"/>
          <w:sz w:val="20"/>
        </w:rPr>
        <w:t>nabídku Zhotovitele, která splnila požadavky Objednatele uvedené v zadávací dokumentaci, podmínky zákona o veřejných zakázkách a byla vyhodnocena jako nejv</w:t>
      </w:r>
      <w:r w:rsidR="00630184">
        <w:rPr>
          <w:rFonts w:asciiTheme="minorHAnsi" w:hAnsiTheme="minorHAnsi" w:cs="Calibri"/>
          <w:sz w:val="20"/>
        </w:rPr>
        <w:t>ý</w:t>
      </w:r>
      <w:r w:rsidRPr="00634631">
        <w:rPr>
          <w:rFonts w:asciiTheme="minorHAnsi" w:hAnsiTheme="minorHAnsi" w:cs="Calibri"/>
          <w:sz w:val="20"/>
        </w:rPr>
        <w:t xml:space="preserve">hodnější. </w:t>
      </w:r>
    </w:p>
    <w:p w14:paraId="275F4D75" w14:textId="77777777" w:rsidR="00630184" w:rsidRDefault="00634631" w:rsidP="00634631">
      <w:pPr>
        <w:spacing w:after="120"/>
        <w:jc w:val="both"/>
        <w:rPr>
          <w:rFonts w:asciiTheme="minorHAnsi" w:hAnsiTheme="minorHAnsi" w:cs="Calibri"/>
          <w:sz w:val="20"/>
        </w:rPr>
      </w:pPr>
      <w:r w:rsidRPr="00634631">
        <w:rPr>
          <w:rFonts w:asciiTheme="minorHAnsi" w:hAnsiTheme="minorHAnsi" w:cs="Calibri"/>
          <w:sz w:val="20"/>
        </w:rPr>
        <w:t>Zhotovitel výpisem z obchodního rejstříku, resp. příslušnými živnostenskými oprávněními dokládá, že je způsobilý uskutečnit předmět plnění v požadovaném rozsahu podle této Smlouvy a prohlašuje, že je vybaven potřebnými materiálními, technickými a organizačními prostředky k jeho realizaci.</w:t>
      </w:r>
      <w:r w:rsidR="00630184" w:rsidRPr="00630184">
        <w:t xml:space="preserve"> </w:t>
      </w:r>
    </w:p>
    <w:p w14:paraId="275F4D76" w14:textId="77777777" w:rsidR="00634631" w:rsidRDefault="00630184" w:rsidP="00634631">
      <w:pPr>
        <w:spacing w:after="120"/>
        <w:jc w:val="both"/>
        <w:rPr>
          <w:rFonts w:asciiTheme="minorHAnsi" w:hAnsiTheme="minorHAnsi" w:cs="Calibri"/>
          <w:sz w:val="20"/>
        </w:rPr>
      </w:pPr>
      <w:r w:rsidRPr="00630184">
        <w:rPr>
          <w:rFonts w:asciiTheme="minorHAnsi" w:hAnsiTheme="minorHAnsi" w:cs="Calibri"/>
          <w:sz w:val="20"/>
        </w:rPr>
        <w:t>Objednatel se zavazuje realizovaný předmět smlouvy, resp. jeho jednotlivé části převzít a zaplatit za ně sjednanou cenu ve výši, způsobem a za podmínek uvedených v této smlouvě.</w:t>
      </w:r>
    </w:p>
    <w:p w14:paraId="275F4D77" w14:textId="77777777" w:rsidR="00634631" w:rsidRPr="00634631" w:rsidRDefault="00634631" w:rsidP="00634631">
      <w:pPr>
        <w:spacing w:before="120" w:after="120"/>
        <w:rPr>
          <w:rFonts w:asciiTheme="minorHAnsi" w:hAnsiTheme="minorHAnsi" w:cs="Calibri"/>
          <w:b/>
          <w:sz w:val="20"/>
        </w:rPr>
      </w:pPr>
    </w:p>
    <w:p w14:paraId="275F4D78" w14:textId="77777777" w:rsidR="00634631" w:rsidRDefault="00634631" w:rsidP="005E260D">
      <w:pPr>
        <w:pStyle w:val="Odstavecseseznamem"/>
        <w:numPr>
          <w:ilvl w:val="0"/>
          <w:numId w:val="4"/>
        </w:numPr>
        <w:spacing w:before="120" w:after="120"/>
        <w:jc w:val="center"/>
        <w:rPr>
          <w:rFonts w:asciiTheme="minorHAnsi" w:hAnsiTheme="minorHAnsi" w:cs="Calibri"/>
          <w:b/>
          <w:sz w:val="20"/>
        </w:rPr>
      </w:pPr>
      <w:r w:rsidRPr="00634631">
        <w:rPr>
          <w:rFonts w:asciiTheme="minorHAnsi" w:hAnsiTheme="minorHAnsi" w:cs="Calibri"/>
          <w:b/>
          <w:sz w:val="20"/>
        </w:rPr>
        <w:t>PŘEDMĚT DÍLA</w:t>
      </w:r>
    </w:p>
    <w:p w14:paraId="275F4D7B" w14:textId="5F7D19C0" w:rsidR="00A21913" w:rsidRPr="009F5245" w:rsidRDefault="00630184" w:rsidP="009F5245">
      <w:pPr>
        <w:pStyle w:val="Odstavecseseznamem"/>
        <w:numPr>
          <w:ilvl w:val="1"/>
          <w:numId w:val="4"/>
        </w:numPr>
        <w:spacing w:before="120" w:after="120"/>
        <w:ind w:left="426"/>
        <w:jc w:val="both"/>
        <w:rPr>
          <w:rFonts w:ascii="Calibri" w:hAnsi="Calibri"/>
          <w:bCs/>
          <w:i/>
          <w:sz w:val="20"/>
        </w:rPr>
      </w:pPr>
      <w:r w:rsidRPr="00FF3799">
        <w:rPr>
          <w:rFonts w:asciiTheme="minorHAnsi" w:hAnsiTheme="minorHAnsi" w:cs="Calibri"/>
          <w:sz w:val="20"/>
        </w:rPr>
        <w:t xml:space="preserve">Předmětem díla je provedení akce </w:t>
      </w:r>
      <w:r w:rsidR="000E48BC" w:rsidRPr="0063136C">
        <w:rPr>
          <w:rFonts w:ascii="Calibri" w:hAnsi="Calibri" w:cs="Verdana"/>
          <w:b/>
          <w:bCs/>
          <w:color w:val="000000"/>
          <w:sz w:val="20"/>
        </w:rPr>
        <w:t xml:space="preserve">Stavba chodníku - zklidnění dopravy na průtahu silnice III/2802 v Nové </w:t>
      </w:r>
      <w:proofErr w:type="spellStart"/>
      <w:r w:rsidR="000E48BC" w:rsidRPr="0063136C">
        <w:rPr>
          <w:rFonts w:ascii="Calibri" w:hAnsi="Calibri" w:cs="Verdana"/>
          <w:b/>
          <w:bCs/>
          <w:color w:val="000000"/>
          <w:sz w:val="20"/>
        </w:rPr>
        <w:t>Telibi</w:t>
      </w:r>
      <w:proofErr w:type="spellEnd"/>
      <w:r w:rsidR="000E48BC" w:rsidRPr="0063136C">
        <w:rPr>
          <w:rFonts w:ascii="Calibri" w:hAnsi="Calibri" w:cs="Verdana"/>
          <w:b/>
          <w:bCs/>
          <w:color w:val="000000"/>
          <w:sz w:val="20"/>
        </w:rPr>
        <w:t xml:space="preserve">, </w:t>
      </w:r>
      <w:proofErr w:type="spellStart"/>
      <w:r w:rsidR="000E48BC" w:rsidRPr="0063136C">
        <w:rPr>
          <w:rFonts w:ascii="Calibri" w:hAnsi="Calibri" w:cs="Verdana"/>
          <w:b/>
          <w:bCs/>
          <w:color w:val="000000"/>
          <w:sz w:val="20"/>
        </w:rPr>
        <w:t>k.ú</w:t>
      </w:r>
      <w:proofErr w:type="spellEnd"/>
      <w:r w:rsidR="000E48BC" w:rsidRPr="0063136C">
        <w:rPr>
          <w:rFonts w:ascii="Calibri" w:hAnsi="Calibri" w:cs="Verdana"/>
          <w:b/>
          <w:bCs/>
          <w:color w:val="000000"/>
          <w:sz w:val="20"/>
        </w:rPr>
        <w:t>. Nová Telib – I. etapa</w:t>
      </w:r>
      <w:r w:rsidR="00842E82">
        <w:rPr>
          <w:rFonts w:ascii="Calibri" w:hAnsi="Calibri" w:cs="Verdana"/>
          <w:b/>
          <w:bCs/>
          <w:color w:val="000000"/>
          <w:sz w:val="20"/>
        </w:rPr>
        <w:t>,</w:t>
      </w:r>
      <w:r w:rsidRPr="00FF3799">
        <w:rPr>
          <w:rFonts w:asciiTheme="minorHAnsi" w:hAnsiTheme="minorHAnsi" w:cs="Calibri"/>
          <w:sz w:val="20"/>
        </w:rPr>
        <w:t xml:space="preserve"> a to v souladu s</w:t>
      </w:r>
      <w:r w:rsidR="00533FB6" w:rsidRPr="00FF3799">
        <w:rPr>
          <w:rFonts w:asciiTheme="minorHAnsi" w:hAnsiTheme="minorHAnsi" w:cs="Calibri"/>
          <w:sz w:val="20"/>
        </w:rPr>
        <w:t> projektovou dokumentací</w:t>
      </w:r>
      <w:r w:rsidRPr="00FF3799">
        <w:rPr>
          <w:rFonts w:ascii="Calibri" w:hAnsi="Calibri" w:cs="Arial"/>
          <w:sz w:val="20"/>
        </w:rPr>
        <w:t xml:space="preserve"> </w:t>
      </w:r>
      <w:r w:rsidR="000E48BC" w:rsidRPr="000E48BC">
        <w:rPr>
          <w:rFonts w:ascii="Calibri" w:hAnsi="Calibri"/>
          <w:bCs/>
          <w:i/>
          <w:sz w:val="20"/>
        </w:rPr>
        <w:t xml:space="preserve">Stavba chodníku - zklidnění dopravy na průtahu silnice III/2802 v Nové </w:t>
      </w:r>
      <w:proofErr w:type="spellStart"/>
      <w:r w:rsidR="000E48BC" w:rsidRPr="000E48BC">
        <w:rPr>
          <w:rFonts w:ascii="Calibri" w:hAnsi="Calibri"/>
          <w:bCs/>
          <w:i/>
          <w:sz w:val="20"/>
        </w:rPr>
        <w:t>Telibi</w:t>
      </w:r>
      <w:proofErr w:type="spellEnd"/>
      <w:r w:rsidR="000E48BC" w:rsidRPr="000E48BC">
        <w:rPr>
          <w:rFonts w:ascii="Calibri" w:hAnsi="Calibri"/>
          <w:bCs/>
          <w:i/>
          <w:sz w:val="20"/>
        </w:rPr>
        <w:t xml:space="preserve">, </w:t>
      </w:r>
      <w:proofErr w:type="spellStart"/>
      <w:r w:rsidR="000E48BC" w:rsidRPr="000E48BC">
        <w:rPr>
          <w:rFonts w:ascii="Calibri" w:hAnsi="Calibri"/>
          <w:bCs/>
          <w:i/>
          <w:sz w:val="20"/>
        </w:rPr>
        <w:t>k.ú</w:t>
      </w:r>
      <w:proofErr w:type="spellEnd"/>
      <w:r w:rsidR="000E48BC" w:rsidRPr="000E48BC">
        <w:rPr>
          <w:rFonts w:ascii="Calibri" w:hAnsi="Calibri"/>
          <w:bCs/>
          <w:i/>
          <w:sz w:val="20"/>
        </w:rPr>
        <w:t xml:space="preserve">. Nová Telib – I. a </w:t>
      </w:r>
      <w:proofErr w:type="spellStart"/>
      <w:r w:rsidR="000E48BC" w:rsidRPr="000E48BC">
        <w:rPr>
          <w:rFonts w:ascii="Calibri" w:hAnsi="Calibri"/>
          <w:bCs/>
          <w:i/>
          <w:sz w:val="20"/>
        </w:rPr>
        <w:t>II.etapa</w:t>
      </w:r>
      <w:proofErr w:type="spellEnd"/>
      <w:r w:rsidR="00842E82" w:rsidRPr="000E48BC">
        <w:rPr>
          <w:rFonts w:ascii="Calibri" w:hAnsi="Calibri"/>
          <w:sz w:val="20"/>
        </w:rPr>
        <w:t>,</w:t>
      </w:r>
      <w:r w:rsidR="00842E82" w:rsidRPr="009F5245">
        <w:rPr>
          <w:rFonts w:ascii="Calibri" w:hAnsi="Calibri"/>
          <w:sz w:val="20"/>
        </w:rPr>
        <w:t xml:space="preserve"> </w:t>
      </w:r>
      <w:r w:rsidR="00901CEF">
        <w:rPr>
          <w:rFonts w:ascii="Calibri" w:hAnsi="Calibri"/>
          <w:sz w:val="20"/>
        </w:rPr>
        <w:t xml:space="preserve">projektanta Ing. Jaroslava Sedláčka, </w:t>
      </w:r>
      <w:r w:rsidR="00F44968" w:rsidRPr="00F44968">
        <w:rPr>
          <w:rFonts w:ascii="Calibri" w:hAnsi="Calibri"/>
          <w:sz w:val="20"/>
        </w:rPr>
        <w:t>Boseň 10, Mnichovo Hradiště</w:t>
      </w:r>
      <w:r w:rsidRPr="009F5245">
        <w:rPr>
          <w:rFonts w:ascii="Calibri" w:hAnsi="Calibri"/>
          <w:sz w:val="20"/>
        </w:rPr>
        <w:t>, z</w:t>
      </w:r>
      <w:r w:rsidR="0013217D" w:rsidRPr="009F5245">
        <w:rPr>
          <w:rFonts w:ascii="Calibri" w:hAnsi="Calibri"/>
          <w:sz w:val="20"/>
        </w:rPr>
        <w:t> </w:t>
      </w:r>
      <w:r w:rsidR="00314A97">
        <w:rPr>
          <w:rFonts w:ascii="Calibri" w:hAnsi="Calibri"/>
          <w:sz w:val="20"/>
        </w:rPr>
        <w:t>11</w:t>
      </w:r>
      <w:r w:rsidR="0013217D" w:rsidRPr="009F5245">
        <w:rPr>
          <w:rFonts w:ascii="Calibri" w:hAnsi="Calibri"/>
          <w:sz w:val="20"/>
        </w:rPr>
        <w:t>/</w:t>
      </w:r>
      <w:r w:rsidR="009F3DF2" w:rsidRPr="009F5245">
        <w:rPr>
          <w:rFonts w:ascii="Calibri" w:hAnsi="Calibri"/>
          <w:sz w:val="20"/>
        </w:rPr>
        <w:t xml:space="preserve"> </w:t>
      </w:r>
      <w:r w:rsidRPr="009F5245">
        <w:rPr>
          <w:rFonts w:ascii="Calibri" w:hAnsi="Calibri"/>
          <w:sz w:val="20"/>
        </w:rPr>
        <w:t>201</w:t>
      </w:r>
      <w:r w:rsidR="0013217D" w:rsidRPr="009F5245">
        <w:rPr>
          <w:rFonts w:ascii="Calibri" w:hAnsi="Calibri"/>
          <w:sz w:val="20"/>
        </w:rPr>
        <w:t>7</w:t>
      </w:r>
      <w:r w:rsidRPr="009F5245">
        <w:rPr>
          <w:rFonts w:asciiTheme="minorHAnsi" w:hAnsiTheme="minorHAnsi" w:cs="Calibri"/>
          <w:sz w:val="20"/>
        </w:rPr>
        <w:t xml:space="preserve">, která je součástí </w:t>
      </w:r>
      <w:r w:rsidR="00842E82" w:rsidRPr="009F5245">
        <w:rPr>
          <w:rFonts w:asciiTheme="minorHAnsi" w:hAnsiTheme="minorHAnsi" w:cs="Calibri"/>
          <w:sz w:val="20"/>
        </w:rPr>
        <w:t>této smlouvy</w:t>
      </w:r>
      <w:r w:rsidRPr="009F5245">
        <w:rPr>
          <w:rFonts w:asciiTheme="minorHAnsi" w:hAnsiTheme="minorHAnsi" w:cs="Calibri"/>
          <w:sz w:val="20"/>
        </w:rPr>
        <w:t xml:space="preserve"> (vše dále jen jako „projektová dokumentace“) a dále v rozsahu, daném položkovým rozpočtem, který je obsažen v nabídce zhotovitele podané v rámci zadávacího řízení na výběr zhotovitele tohoto díla. Smluvní stran</w:t>
      </w:r>
      <w:r w:rsidR="0013217D" w:rsidRPr="009F5245">
        <w:rPr>
          <w:rFonts w:asciiTheme="minorHAnsi" w:hAnsiTheme="minorHAnsi" w:cs="Calibri"/>
          <w:sz w:val="20"/>
        </w:rPr>
        <w:t>y prohlašují, že </w:t>
      </w:r>
      <w:r w:rsidRPr="009F5245">
        <w:rPr>
          <w:rFonts w:asciiTheme="minorHAnsi" w:hAnsiTheme="minorHAnsi" w:cs="Calibri"/>
          <w:sz w:val="20"/>
        </w:rPr>
        <w:t>zhotovitel měl možnost před podáním nabídky a uzavřením této smlouvy seznámit se jak s projektovou dokumentací, tak s místem plnění díla a posoudit technické údaje o rozsahu, kvalitě a požadovaném způsobu provedení díla pro potřeby realizace díla a kalkulace ceny díla. Smluvní strany se shodují, že vymezení předmětu díla dle této smlouvy zahrnuje veškerá plnění a dodávky nutné k jeho řádnému dokončení tak, aby jej bylo možno užívat v souladu s účelem, pro který je dílo zhotovováno. Součástí předmětu díla je i zpracování projektové dokumentace skutečného provedení díla. Projektová dokumentace byla zhotoviteli předána před podpisem této smlouvy.</w:t>
      </w:r>
      <w:r w:rsidR="00D63945" w:rsidRPr="009F5245">
        <w:rPr>
          <w:rFonts w:asciiTheme="minorHAnsi" w:hAnsiTheme="minorHAnsi" w:cs="Calibri"/>
          <w:sz w:val="20"/>
        </w:rPr>
        <w:t xml:space="preserve"> </w:t>
      </w:r>
    </w:p>
    <w:p w14:paraId="275F4D7C" w14:textId="0F59A050" w:rsidR="00037663" w:rsidRDefault="00BC05F4" w:rsidP="005E260D">
      <w:pPr>
        <w:pStyle w:val="Odstavecseseznamem"/>
        <w:numPr>
          <w:ilvl w:val="1"/>
          <w:numId w:val="4"/>
        </w:numPr>
        <w:spacing w:before="120" w:after="120"/>
        <w:ind w:left="426"/>
        <w:jc w:val="both"/>
        <w:rPr>
          <w:rFonts w:asciiTheme="minorHAnsi" w:hAnsiTheme="minorHAnsi" w:cs="Calibri"/>
          <w:sz w:val="20"/>
        </w:rPr>
      </w:pPr>
      <w:r>
        <w:rPr>
          <w:rFonts w:asciiTheme="minorHAnsi" w:hAnsiTheme="minorHAnsi" w:cs="Verdana"/>
          <w:sz w:val="20"/>
        </w:rPr>
        <w:t>Předpokládá se spolufinancování veřejné zakázky</w:t>
      </w:r>
      <w:r w:rsidR="00037663">
        <w:rPr>
          <w:rFonts w:asciiTheme="minorHAnsi" w:hAnsiTheme="minorHAnsi" w:cs="Verdana"/>
          <w:sz w:val="20"/>
        </w:rPr>
        <w:t xml:space="preserve"> ze zdrojů </w:t>
      </w:r>
      <w:r w:rsidR="00A25F39">
        <w:rPr>
          <w:rFonts w:asciiTheme="minorHAnsi" w:hAnsiTheme="minorHAnsi" w:cs="Verdana"/>
          <w:sz w:val="20"/>
        </w:rPr>
        <w:t xml:space="preserve">Středočeského Fondu obnovy venkova </w:t>
      </w:r>
      <w:proofErr w:type="gramStart"/>
      <w:r w:rsidR="006D3DF5">
        <w:rPr>
          <w:rFonts w:asciiTheme="minorHAnsi" w:hAnsiTheme="minorHAnsi" w:cs="Verdana"/>
          <w:sz w:val="20"/>
        </w:rPr>
        <w:t>2017- 2020</w:t>
      </w:r>
      <w:proofErr w:type="gramEnd"/>
      <w:r w:rsidR="001C60AC" w:rsidRPr="001C60AC">
        <w:rPr>
          <w:rFonts w:asciiTheme="minorHAnsi" w:hAnsiTheme="minorHAnsi" w:cs="Verdana"/>
          <w:sz w:val="20"/>
        </w:rPr>
        <w:t>.</w:t>
      </w:r>
    </w:p>
    <w:p w14:paraId="275F4D7D" w14:textId="77777777" w:rsidR="00F05828" w:rsidRPr="00E827EB" w:rsidRDefault="00F05828" w:rsidP="00E827EB">
      <w:pPr>
        <w:pStyle w:val="Odstavecseseznamem"/>
        <w:spacing w:before="120" w:after="120"/>
        <w:ind w:left="426"/>
        <w:jc w:val="both"/>
        <w:rPr>
          <w:rFonts w:asciiTheme="minorHAnsi" w:hAnsiTheme="minorHAnsi" w:cs="Calibri"/>
          <w:sz w:val="20"/>
        </w:rPr>
      </w:pPr>
    </w:p>
    <w:p w14:paraId="275F4D7E" w14:textId="77777777" w:rsidR="00F05828" w:rsidRPr="00F05828" w:rsidRDefault="00F05828" w:rsidP="005E260D">
      <w:pPr>
        <w:pStyle w:val="Odstavecseseznamem"/>
        <w:numPr>
          <w:ilvl w:val="0"/>
          <w:numId w:val="4"/>
        </w:numPr>
        <w:spacing w:before="120" w:after="120"/>
        <w:jc w:val="center"/>
        <w:rPr>
          <w:rFonts w:asciiTheme="minorHAnsi" w:hAnsiTheme="minorHAnsi" w:cs="Calibri"/>
          <w:sz w:val="20"/>
        </w:rPr>
      </w:pPr>
      <w:r w:rsidRPr="00F05828">
        <w:rPr>
          <w:rFonts w:asciiTheme="minorHAnsi" w:hAnsiTheme="minorHAnsi" w:cs="Calibri"/>
          <w:b/>
          <w:sz w:val="20"/>
        </w:rPr>
        <w:t>DOBA PLNĚNÍ A MÍSTO PLNĚNÍ</w:t>
      </w:r>
    </w:p>
    <w:p w14:paraId="275F4D7F" w14:textId="77777777" w:rsidR="002538F3" w:rsidRPr="00C77501" w:rsidRDefault="002538F3" w:rsidP="005E260D">
      <w:pPr>
        <w:pStyle w:val="Odstavecseseznamem"/>
        <w:numPr>
          <w:ilvl w:val="1"/>
          <w:numId w:val="4"/>
        </w:numPr>
        <w:spacing w:before="120" w:after="120"/>
        <w:ind w:left="426"/>
        <w:jc w:val="both"/>
        <w:rPr>
          <w:rFonts w:asciiTheme="minorHAnsi" w:hAnsiTheme="minorHAnsi" w:cs="Calibri"/>
          <w:sz w:val="20"/>
        </w:rPr>
      </w:pPr>
      <w:r w:rsidRPr="00C77501">
        <w:rPr>
          <w:rFonts w:asciiTheme="minorHAnsi" w:hAnsiTheme="minorHAnsi" w:cs="Calibri"/>
          <w:sz w:val="20"/>
        </w:rPr>
        <w:t xml:space="preserve">Zhotovitel se zavazuje provést a předat předmět díla dle čl. </w:t>
      </w:r>
      <w:r>
        <w:rPr>
          <w:rFonts w:asciiTheme="minorHAnsi" w:hAnsiTheme="minorHAnsi" w:cs="Calibri"/>
          <w:sz w:val="20"/>
        </w:rPr>
        <w:t>2</w:t>
      </w:r>
      <w:r w:rsidRPr="00C77501">
        <w:rPr>
          <w:rFonts w:asciiTheme="minorHAnsi" w:hAnsiTheme="minorHAnsi" w:cs="Calibri"/>
          <w:sz w:val="20"/>
        </w:rPr>
        <w:t xml:space="preserve"> v době:</w:t>
      </w:r>
    </w:p>
    <w:p w14:paraId="252169CD" w14:textId="19A29F01" w:rsidR="009F3DF2" w:rsidRPr="00AC73FA" w:rsidRDefault="002538F3" w:rsidP="001C60AC">
      <w:pPr>
        <w:spacing w:before="120"/>
        <w:ind w:left="2836" w:hanging="2410"/>
        <w:jc w:val="both"/>
        <w:rPr>
          <w:rFonts w:asciiTheme="minorHAnsi" w:hAnsiTheme="minorHAnsi" w:cs="Calibri"/>
          <w:sz w:val="20"/>
        </w:rPr>
      </w:pPr>
      <w:r>
        <w:rPr>
          <w:rFonts w:asciiTheme="minorHAnsi" w:hAnsiTheme="minorHAnsi" w:cs="Calibri"/>
          <w:sz w:val="20"/>
        </w:rPr>
        <w:t>Z</w:t>
      </w:r>
      <w:r w:rsidRPr="00FB5FED">
        <w:rPr>
          <w:rFonts w:asciiTheme="minorHAnsi" w:hAnsiTheme="minorHAnsi" w:cs="Calibri"/>
          <w:sz w:val="20"/>
        </w:rPr>
        <w:t xml:space="preserve">ahájení provádění díla: </w:t>
      </w:r>
      <w:r>
        <w:rPr>
          <w:rFonts w:asciiTheme="minorHAnsi" w:hAnsiTheme="minorHAnsi" w:cs="Calibri"/>
          <w:sz w:val="20"/>
        </w:rPr>
        <w:tab/>
      </w:r>
      <w:r w:rsidR="004D5AAC" w:rsidRPr="00AC73FA">
        <w:rPr>
          <w:rFonts w:asciiTheme="minorHAnsi" w:hAnsiTheme="minorHAnsi" w:cs="Calibri"/>
          <w:sz w:val="20"/>
        </w:rPr>
        <w:t>předpoklad</w:t>
      </w:r>
      <w:r w:rsidR="001C60AC" w:rsidRPr="00AC73FA">
        <w:rPr>
          <w:rFonts w:asciiTheme="minorHAnsi" w:hAnsiTheme="minorHAnsi" w:cs="Calibri"/>
          <w:sz w:val="20"/>
        </w:rPr>
        <w:t> </w:t>
      </w:r>
      <w:r w:rsidR="00AC73FA" w:rsidRPr="00AC73FA">
        <w:rPr>
          <w:rFonts w:asciiTheme="minorHAnsi" w:hAnsiTheme="minorHAnsi" w:cs="Calibri"/>
          <w:b/>
          <w:sz w:val="20"/>
        </w:rPr>
        <w:t>1</w:t>
      </w:r>
      <w:r w:rsidR="00044032" w:rsidRPr="00AC73FA">
        <w:rPr>
          <w:rFonts w:asciiTheme="minorHAnsi" w:hAnsiTheme="minorHAnsi" w:cs="Calibri"/>
          <w:b/>
          <w:sz w:val="20"/>
        </w:rPr>
        <w:t xml:space="preserve">. </w:t>
      </w:r>
      <w:r w:rsidR="00AC73FA" w:rsidRPr="00AC73FA">
        <w:rPr>
          <w:rFonts w:asciiTheme="minorHAnsi" w:hAnsiTheme="minorHAnsi" w:cs="Calibri"/>
          <w:b/>
          <w:sz w:val="20"/>
        </w:rPr>
        <w:t>7</w:t>
      </w:r>
      <w:r w:rsidR="00044032" w:rsidRPr="00AC73FA">
        <w:rPr>
          <w:rFonts w:asciiTheme="minorHAnsi" w:hAnsiTheme="minorHAnsi" w:cs="Calibri"/>
          <w:b/>
          <w:sz w:val="20"/>
        </w:rPr>
        <w:t>. 2018</w:t>
      </w:r>
    </w:p>
    <w:p w14:paraId="275F4D83" w14:textId="03545195" w:rsidR="00F764C4" w:rsidRPr="001C60AC" w:rsidRDefault="002538F3" w:rsidP="001C60AC">
      <w:pPr>
        <w:pStyle w:val="Odstavecseseznamem"/>
        <w:spacing w:after="120"/>
        <w:ind w:left="426" w:hanging="1"/>
        <w:jc w:val="both"/>
        <w:rPr>
          <w:rFonts w:asciiTheme="minorHAnsi" w:hAnsiTheme="minorHAnsi" w:cs="Calibri"/>
          <w:b/>
          <w:sz w:val="20"/>
        </w:rPr>
      </w:pPr>
      <w:r w:rsidRPr="00AC73FA">
        <w:rPr>
          <w:rFonts w:asciiTheme="minorHAnsi" w:hAnsiTheme="minorHAnsi" w:cs="Calibri"/>
          <w:sz w:val="20"/>
        </w:rPr>
        <w:t xml:space="preserve">Dokončení a předání díla: </w:t>
      </w:r>
      <w:r w:rsidRPr="00AC73FA">
        <w:rPr>
          <w:rFonts w:asciiTheme="minorHAnsi" w:hAnsiTheme="minorHAnsi" w:cs="Calibri"/>
          <w:sz w:val="20"/>
        </w:rPr>
        <w:tab/>
        <w:t>nejpozději do</w:t>
      </w:r>
      <w:r w:rsidR="00F764C4" w:rsidRPr="00AC73FA">
        <w:rPr>
          <w:rFonts w:asciiTheme="minorHAnsi" w:hAnsiTheme="minorHAnsi" w:cs="Calibri"/>
          <w:sz w:val="20"/>
        </w:rPr>
        <w:t> </w:t>
      </w:r>
      <w:r w:rsidR="00AC73FA" w:rsidRPr="00AC73FA">
        <w:rPr>
          <w:rFonts w:asciiTheme="minorHAnsi" w:hAnsiTheme="minorHAnsi" w:cs="Calibri"/>
          <w:b/>
          <w:sz w:val="20"/>
        </w:rPr>
        <w:t>31</w:t>
      </w:r>
      <w:r w:rsidR="00F86D86" w:rsidRPr="00AC73FA">
        <w:rPr>
          <w:rFonts w:asciiTheme="minorHAnsi" w:hAnsiTheme="minorHAnsi" w:cs="Calibri"/>
          <w:b/>
          <w:sz w:val="20"/>
        </w:rPr>
        <w:t xml:space="preserve">. </w:t>
      </w:r>
      <w:r w:rsidR="00AC73FA" w:rsidRPr="00AC73FA">
        <w:rPr>
          <w:rFonts w:asciiTheme="minorHAnsi" w:hAnsiTheme="minorHAnsi" w:cs="Calibri"/>
          <w:b/>
          <w:sz w:val="20"/>
        </w:rPr>
        <w:t>10</w:t>
      </w:r>
      <w:r w:rsidR="00F86D86" w:rsidRPr="00AC73FA">
        <w:rPr>
          <w:rFonts w:asciiTheme="minorHAnsi" w:hAnsiTheme="minorHAnsi" w:cs="Calibri"/>
          <w:b/>
          <w:sz w:val="20"/>
        </w:rPr>
        <w:t xml:space="preserve">. </w:t>
      </w:r>
      <w:r w:rsidR="0013217D" w:rsidRPr="00AC73FA">
        <w:rPr>
          <w:rFonts w:asciiTheme="minorHAnsi" w:hAnsiTheme="minorHAnsi" w:cs="Calibri"/>
          <w:b/>
          <w:sz w:val="20"/>
        </w:rPr>
        <w:t>2018</w:t>
      </w:r>
      <w:r w:rsidRPr="00F764C4">
        <w:rPr>
          <w:rFonts w:asciiTheme="minorHAnsi" w:hAnsiTheme="minorHAnsi" w:cs="Calibri"/>
          <w:b/>
          <w:sz w:val="20"/>
        </w:rPr>
        <w:t>.</w:t>
      </w:r>
      <w:bookmarkStart w:id="1" w:name="_GoBack"/>
      <w:bookmarkEnd w:id="1"/>
    </w:p>
    <w:p w14:paraId="275F4D84" w14:textId="77777777" w:rsidR="00F05828" w:rsidRDefault="00F05828" w:rsidP="005E260D">
      <w:pPr>
        <w:pStyle w:val="Odstavecseseznamem"/>
        <w:numPr>
          <w:ilvl w:val="1"/>
          <w:numId w:val="4"/>
        </w:numPr>
        <w:spacing w:before="120" w:after="120"/>
        <w:ind w:left="426"/>
        <w:jc w:val="both"/>
        <w:rPr>
          <w:rFonts w:asciiTheme="minorHAnsi" w:hAnsiTheme="minorHAnsi" w:cs="Calibri"/>
          <w:sz w:val="20"/>
        </w:rPr>
      </w:pPr>
      <w:r w:rsidRPr="002538F3">
        <w:rPr>
          <w:rFonts w:asciiTheme="minorHAnsi" w:hAnsiTheme="minorHAnsi" w:cs="Calibri"/>
          <w:sz w:val="20"/>
        </w:rPr>
        <w:t>Termínem dokončení plnění se rozumí den, kdy dojde k předání a převzetí hotového díla bez vad a nedodělků nebo den, kdy budou odstraněny poslední vady a nedodělky uvedené v protokolu o předání a převzetí díla, a současně splnění všech dalších činností, které jsou součástí předmětu plnění. Objednatel připouští i dřívější předání díla.</w:t>
      </w:r>
    </w:p>
    <w:p w14:paraId="275F4D85" w14:textId="77777777" w:rsidR="002538F3" w:rsidRDefault="002538F3" w:rsidP="005E260D">
      <w:pPr>
        <w:pStyle w:val="Odstavecseseznamem"/>
        <w:numPr>
          <w:ilvl w:val="1"/>
          <w:numId w:val="4"/>
        </w:numPr>
        <w:spacing w:before="120" w:after="120"/>
        <w:ind w:left="426"/>
        <w:jc w:val="both"/>
        <w:rPr>
          <w:rFonts w:asciiTheme="minorHAnsi" w:hAnsiTheme="minorHAnsi" w:cs="Calibri"/>
          <w:sz w:val="20"/>
        </w:rPr>
      </w:pPr>
      <w:r w:rsidRPr="00F05828">
        <w:rPr>
          <w:rFonts w:asciiTheme="minorHAnsi" w:hAnsiTheme="minorHAnsi" w:cs="Calibri"/>
          <w:sz w:val="20"/>
        </w:rPr>
        <w:t>V případě, že v průběhu realizace dojde k prodlení s plněním z důvodů vyšší moci nebo jiných neočekávaných okolností, které nastaly bez zavinění některé ze smluvních stran, zavazují se smluvní strany dohodnout prodloužení doby plnění úměrné trvání okolností bránící dodržení původního termínu.</w:t>
      </w:r>
    </w:p>
    <w:p w14:paraId="275F4D86" w14:textId="5559224B" w:rsidR="00514C4E" w:rsidRDefault="002538F3" w:rsidP="005E260D">
      <w:pPr>
        <w:pStyle w:val="Odstavecseseznamem"/>
        <w:numPr>
          <w:ilvl w:val="1"/>
          <w:numId w:val="4"/>
        </w:numPr>
        <w:spacing w:before="120" w:after="120"/>
        <w:ind w:left="426"/>
        <w:jc w:val="both"/>
        <w:rPr>
          <w:rFonts w:asciiTheme="minorHAnsi" w:hAnsiTheme="minorHAnsi" w:cs="Calibri"/>
          <w:sz w:val="20"/>
        </w:rPr>
      </w:pPr>
      <w:r w:rsidRPr="002538F3">
        <w:rPr>
          <w:rFonts w:asciiTheme="minorHAnsi" w:hAnsiTheme="minorHAnsi" w:cs="Calibri"/>
          <w:sz w:val="20"/>
        </w:rPr>
        <w:t>Místo plnění: k.</w:t>
      </w:r>
      <w:r>
        <w:rPr>
          <w:rFonts w:asciiTheme="minorHAnsi" w:hAnsiTheme="minorHAnsi" w:cs="Calibri"/>
          <w:sz w:val="20"/>
        </w:rPr>
        <w:t xml:space="preserve"> </w:t>
      </w:r>
      <w:proofErr w:type="spellStart"/>
      <w:r w:rsidRPr="002538F3">
        <w:rPr>
          <w:rFonts w:asciiTheme="minorHAnsi" w:hAnsiTheme="minorHAnsi" w:cs="Calibri"/>
          <w:sz w:val="20"/>
        </w:rPr>
        <w:t>ú.</w:t>
      </w:r>
      <w:proofErr w:type="spellEnd"/>
      <w:r w:rsidRPr="002538F3">
        <w:rPr>
          <w:rFonts w:asciiTheme="minorHAnsi" w:hAnsiTheme="minorHAnsi" w:cs="Calibri"/>
          <w:sz w:val="20"/>
        </w:rPr>
        <w:t xml:space="preserve"> </w:t>
      </w:r>
      <w:r w:rsidR="00F86D86">
        <w:rPr>
          <w:rFonts w:asciiTheme="minorHAnsi" w:hAnsiTheme="minorHAnsi" w:cs="Calibri"/>
          <w:sz w:val="20"/>
        </w:rPr>
        <w:t>Nová Telib</w:t>
      </w:r>
      <w:r w:rsidR="0013217D">
        <w:rPr>
          <w:rFonts w:asciiTheme="minorHAnsi" w:hAnsiTheme="minorHAnsi" w:cs="Calibri"/>
          <w:sz w:val="20"/>
        </w:rPr>
        <w:t>.</w:t>
      </w:r>
    </w:p>
    <w:p w14:paraId="275F4D87" w14:textId="6A842C1B" w:rsidR="00514C4E" w:rsidRDefault="00F05828" w:rsidP="005E260D">
      <w:pPr>
        <w:pStyle w:val="Odstavecseseznamem"/>
        <w:numPr>
          <w:ilvl w:val="1"/>
          <w:numId w:val="4"/>
        </w:numPr>
        <w:spacing w:before="120" w:after="120"/>
        <w:ind w:left="426"/>
        <w:jc w:val="both"/>
        <w:rPr>
          <w:rFonts w:asciiTheme="minorHAnsi" w:hAnsiTheme="minorHAnsi" w:cs="Calibri"/>
          <w:sz w:val="20"/>
        </w:rPr>
      </w:pPr>
      <w:r w:rsidRPr="00514C4E">
        <w:rPr>
          <w:rFonts w:asciiTheme="minorHAnsi" w:hAnsiTheme="minorHAnsi" w:cs="Calibri"/>
          <w:sz w:val="20"/>
        </w:rPr>
        <w:t>V případě, kdy je objednatel oprávněn nakládat s příslušnými pozemky, je povinen předat místo plnění ve stavu způsobilém pro zahájení plnění předmětu smlouvy bez zbytečného odkladu po pod</w:t>
      </w:r>
      <w:r w:rsidR="0013217D">
        <w:rPr>
          <w:rFonts w:asciiTheme="minorHAnsi" w:hAnsiTheme="minorHAnsi" w:cs="Calibri"/>
          <w:sz w:val="20"/>
        </w:rPr>
        <w:t>pisu smlouvy. O předání a </w:t>
      </w:r>
      <w:r w:rsidRPr="00514C4E">
        <w:rPr>
          <w:rFonts w:asciiTheme="minorHAnsi" w:hAnsiTheme="minorHAnsi" w:cs="Calibri"/>
          <w:sz w:val="20"/>
        </w:rPr>
        <w:t xml:space="preserve">převzetí místa plnění bude sepsán písemný protokol, který podepíší zástupci obou smluvních stran. </w:t>
      </w:r>
    </w:p>
    <w:p w14:paraId="275F4D88" w14:textId="57858191" w:rsidR="00514C4E" w:rsidRDefault="00F05828" w:rsidP="005E260D">
      <w:pPr>
        <w:pStyle w:val="Odstavecseseznamem"/>
        <w:numPr>
          <w:ilvl w:val="1"/>
          <w:numId w:val="4"/>
        </w:numPr>
        <w:spacing w:before="120" w:after="120"/>
        <w:ind w:left="426"/>
        <w:jc w:val="both"/>
        <w:rPr>
          <w:rFonts w:asciiTheme="minorHAnsi" w:hAnsiTheme="minorHAnsi" w:cs="Calibri"/>
          <w:sz w:val="20"/>
        </w:rPr>
      </w:pPr>
      <w:r w:rsidRPr="00514C4E">
        <w:rPr>
          <w:rFonts w:asciiTheme="minorHAnsi" w:hAnsiTheme="minorHAnsi" w:cs="Calibri"/>
          <w:sz w:val="20"/>
        </w:rPr>
        <w:t>V případě, kdy objednatel není oprávněn nakládat s příslušnými pozemky, je zhotovitel povinen zajistit souhlas vlastníků těchto pozemků k provedení prací na nich.</w:t>
      </w:r>
      <w:r w:rsidR="00514C4E" w:rsidRPr="00514C4E">
        <w:rPr>
          <w:rFonts w:asciiTheme="minorHAnsi" w:hAnsiTheme="minorHAnsi" w:cs="Calibri"/>
          <w:sz w:val="20"/>
        </w:rPr>
        <w:t xml:space="preserve"> </w:t>
      </w:r>
    </w:p>
    <w:p w14:paraId="37C88E37" w14:textId="4840D94B" w:rsidR="00F86D86" w:rsidRDefault="00F86D86" w:rsidP="00F86D86">
      <w:pPr>
        <w:spacing w:before="120" w:after="120"/>
        <w:jc w:val="both"/>
        <w:rPr>
          <w:rFonts w:asciiTheme="minorHAnsi" w:hAnsiTheme="minorHAnsi" w:cs="Calibri"/>
          <w:sz w:val="20"/>
        </w:rPr>
      </w:pPr>
    </w:p>
    <w:p w14:paraId="7ADCEEC7" w14:textId="77777777" w:rsidR="00F86D86" w:rsidRPr="00F86D86" w:rsidRDefault="00F86D86" w:rsidP="00F86D86">
      <w:pPr>
        <w:spacing w:before="120" w:after="120"/>
        <w:jc w:val="both"/>
        <w:rPr>
          <w:rFonts w:asciiTheme="minorHAnsi" w:hAnsiTheme="minorHAnsi" w:cs="Calibri"/>
          <w:sz w:val="20"/>
        </w:rPr>
      </w:pPr>
    </w:p>
    <w:p w14:paraId="275F4D89" w14:textId="77777777" w:rsidR="004A0D2E" w:rsidRPr="00307057" w:rsidRDefault="004A0D2E" w:rsidP="00307057">
      <w:pPr>
        <w:spacing w:before="120" w:after="120"/>
        <w:jc w:val="both"/>
        <w:rPr>
          <w:rFonts w:asciiTheme="minorHAnsi" w:hAnsiTheme="minorHAnsi" w:cs="Calibri"/>
          <w:sz w:val="20"/>
        </w:rPr>
      </w:pPr>
    </w:p>
    <w:p w14:paraId="275F4D8A" w14:textId="77777777" w:rsidR="00C77501" w:rsidRPr="00514C4E" w:rsidRDefault="00514C4E" w:rsidP="005E260D">
      <w:pPr>
        <w:pStyle w:val="Odstavecseseznamem"/>
        <w:numPr>
          <w:ilvl w:val="0"/>
          <w:numId w:val="4"/>
        </w:numPr>
        <w:spacing w:before="120" w:after="120"/>
        <w:jc w:val="center"/>
        <w:rPr>
          <w:rFonts w:asciiTheme="minorHAnsi" w:hAnsiTheme="minorHAnsi" w:cs="Calibri"/>
          <w:sz w:val="20"/>
        </w:rPr>
      </w:pPr>
      <w:r w:rsidRPr="00514C4E">
        <w:rPr>
          <w:rFonts w:asciiTheme="minorHAnsi" w:hAnsiTheme="minorHAnsi" w:cs="Calibri"/>
          <w:b/>
          <w:sz w:val="20"/>
        </w:rPr>
        <w:lastRenderedPageBreak/>
        <w:t>CENA DÍLA A PLATEBNÍ PODMÍNKY</w:t>
      </w:r>
    </w:p>
    <w:p w14:paraId="275F4D8B" w14:textId="77777777" w:rsidR="00514C4E" w:rsidRPr="0094259E" w:rsidRDefault="00514C4E" w:rsidP="005E260D">
      <w:pPr>
        <w:pStyle w:val="Odstavecseseznamem"/>
        <w:numPr>
          <w:ilvl w:val="1"/>
          <w:numId w:val="4"/>
        </w:numPr>
        <w:spacing w:before="120" w:after="120"/>
        <w:ind w:left="426"/>
        <w:jc w:val="both"/>
        <w:rPr>
          <w:rFonts w:asciiTheme="minorHAnsi" w:hAnsiTheme="minorHAnsi" w:cs="Calibri"/>
          <w:sz w:val="20"/>
        </w:rPr>
      </w:pPr>
      <w:r w:rsidRPr="0094259E">
        <w:rPr>
          <w:rFonts w:asciiTheme="minorHAnsi" w:hAnsiTheme="minorHAnsi" w:cs="Calibri"/>
          <w:sz w:val="20"/>
        </w:rPr>
        <w:t>Smluvní strany se ve smyslu zákona o cenách č. 526/1990 Sb., ve znění pozdějších předpisů, dohodly, že cena za zhotovení díla činí:</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75"/>
        <w:gridCol w:w="2678"/>
      </w:tblGrid>
      <w:tr w:rsidR="00514C4E" w:rsidRPr="0094259E" w14:paraId="275F4D94" w14:textId="77777777" w:rsidTr="001C60AC">
        <w:trPr>
          <w:trHeight w:val="340"/>
        </w:trPr>
        <w:tc>
          <w:tcPr>
            <w:tcW w:w="6275" w:type="dxa"/>
            <w:vAlign w:val="center"/>
          </w:tcPr>
          <w:p w14:paraId="275F4D92" w14:textId="77777777" w:rsidR="00514C4E" w:rsidRPr="0094259E" w:rsidRDefault="00514C4E" w:rsidP="00E95824">
            <w:pPr>
              <w:rPr>
                <w:rFonts w:ascii="Calibri" w:hAnsi="Calibri" w:cs="Tahoma"/>
                <w:b/>
                <w:sz w:val="20"/>
              </w:rPr>
            </w:pPr>
            <w:r>
              <w:rPr>
                <w:rFonts w:ascii="Calibri" w:hAnsi="Calibri" w:cs="Tahoma"/>
                <w:b/>
                <w:sz w:val="20"/>
              </w:rPr>
              <w:t>Cena za dílo celkem</w:t>
            </w:r>
            <w:r w:rsidRPr="0094259E">
              <w:rPr>
                <w:rFonts w:ascii="Calibri" w:hAnsi="Calibri" w:cs="Tahoma"/>
                <w:b/>
                <w:sz w:val="20"/>
              </w:rPr>
              <w:t xml:space="preserve"> v Kč bez DPH</w:t>
            </w:r>
          </w:p>
        </w:tc>
        <w:tc>
          <w:tcPr>
            <w:tcW w:w="2678" w:type="dxa"/>
            <w:shd w:val="clear" w:color="auto" w:fill="FFFF99"/>
            <w:vAlign w:val="center"/>
          </w:tcPr>
          <w:p w14:paraId="275F4D93" w14:textId="77777777" w:rsidR="00514C4E" w:rsidRPr="0094259E" w:rsidRDefault="00514C4E" w:rsidP="00E95824">
            <w:pPr>
              <w:rPr>
                <w:rFonts w:ascii="Calibri" w:hAnsi="Calibri" w:cs="Tahoma"/>
                <w:b/>
                <w:sz w:val="20"/>
              </w:rPr>
            </w:pPr>
          </w:p>
        </w:tc>
      </w:tr>
      <w:tr w:rsidR="00514C4E" w:rsidRPr="0094259E" w14:paraId="275F4D97" w14:textId="77777777" w:rsidTr="001C60AC">
        <w:trPr>
          <w:trHeight w:val="340"/>
        </w:trPr>
        <w:tc>
          <w:tcPr>
            <w:tcW w:w="6275" w:type="dxa"/>
            <w:vAlign w:val="center"/>
          </w:tcPr>
          <w:p w14:paraId="275F4D95" w14:textId="77777777" w:rsidR="00514C4E" w:rsidRPr="00E0293A" w:rsidRDefault="00514C4E" w:rsidP="00E95824">
            <w:pPr>
              <w:rPr>
                <w:rFonts w:ascii="Calibri" w:hAnsi="Calibri" w:cs="Tahoma"/>
                <w:sz w:val="20"/>
              </w:rPr>
            </w:pPr>
            <w:r w:rsidRPr="00E0293A">
              <w:rPr>
                <w:rFonts w:ascii="Calibri" w:hAnsi="Calibri" w:cs="Tahoma"/>
                <w:sz w:val="20"/>
              </w:rPr>
              <w:t xml:space="preserve">DPH celkem v Kč </w:t>
            </w:r>
          </w:p>
        </w:tc>
        <w:tc>
          <w:tcPr>
            <w:tcW w:w="2678" w:type="dxa"/>
            <w:shd w:val="clear" w:color="auto" w:fill="FFFF99"/>
            <w:vAlign w:val="center"/>
          </w:tcPr>
          <w:p w14:paraId="275F4D96" w14:textId="77777777" w:rsidR="00514C4E" w:rsidRPr="0094259E" w:rsidRDefault="00514C4E" w:rsidP="00E95824">
            <w:pPr>
              <w:rPr>
                <w:rFonts w:ascii="Calibri" w:hAnsi="Calibri" w:cs="Tahoma"/>
                <w:b/>
                <w:sz w:val="20"/>
              </w:rPr>
            </w:pPr>
          </w:p>
        </w:tc>
      </w:tr>
      <w:tr w:rsidR="00514C4E" w:rsidRPr="0094259E" w14:paraId="275F4D9A" w14:textId="77777777" w:rsidTr="001C60AC">
        <w:trPr>
          <w:trHeight w:val="340"/>
        </w:trPr>
        <w:tc>
          <w:tcPr>
            <w:tcW w:w="6275" w:type="dxa"/>
            <w:vAlign w:val="center"/>
          </w:tcPr>
          <w:p w14:paraId="275F4D98" w14:textId="77777777" w:rsidR="00514C4E" w:rsidRPr="0094259E" w:rsidRDefault="00514C4E" w:rsidP="00E95824">
            <w:pPr>
              <w:rPr>
                <w:rFonts w:ascii="Calibri" w:hAnsi="Calibri" w:cs="Tahoma"/>
                <w:b/>
                <w:sz w:val="20"/>
              </w:rPr>
            </w:pPr>
            <w:r>
              <w:rPr>
                <w:rFonts w:ascii="Calibri" w:hAnsi="Calibri" w:cs="Tahoma"/>
                <w:b/>
                <w:sz w:val="20"/>
              </w:rPr>
              <w:t>Cena za dílo celkem</w:t>
            </w:r>
            <w:r w:rsidRPr="0094259E">
              <w:rPr>
                <w:rFonts w:ascii="Calibri" w:hAnsi="Calibri" w:cs="Tahoma"/>
                <w:b/>
                <w:sz w:val="20"/>
              </w:rPr>
              <w:t xml:space="preserve"> v Kč </w:t>
            </w:r>
            <w:r>
              <w:rPr>
                <w:rFonts w:ascii="Calibri" w:hAnsi="Calibri" w:cs="Tahoma"/>
                <w:b/>
                <w:sz w:val="20"/>
              </w:rPr>
              <w:t>včetně</w:t>
            </w:r>
            <w:r w:rsidRPr="0094259E">
              <w:rPr>
                <w:rFonts w:ascii="Calibri" w:hAnsi="Calibri" w:cs="Tahoma"/>
                <w:b/>
                <w:sz w:val="20"/>
              </w:rPr>
              <w:t xml:space="preserve"> DPH</w:t>
            </w:r>
          </w:p>
        </w:tc>
        <w:tc>
          <w:tcPr>
            <w:tcW w:w="2678" w:type="dxa"/>
            <w:shd w:val="clear" w:color="auto" w:fill="FFFF99"/>
            <w:vAlign w:val="center"/>
          </w:tcPr>
          <w:p w14:paraId="275F4D99" w14:textId="77777777" w:rsidR="00514C4E" w:rsidRPr="0094259E" w:rsidRDefault="00514C4E" w:rsidP="00E95824">
            <w:pPr>
              <w:rPr>
                <w:rFonts w:ascii="Calibri" w:hAnsi="Calibri" w:cs="Tahoma"/>
                <w:b/>
                <w:sz w:val="20"/>
              </w:rPr>
            </w:pPr>
          </w:p>
        </w:tc>
      </w:tr>
    </w:tbl>
    <w:p w14:paraId="275F4D9B" w14:textId="77777777" w:rsidR="00514C4E" w:rsidRDefault="00514C4E" w:rsidP="005E260D">
      <w:pPr>
        <w:pStyle w:val="Odstavecseseznamem"/>
        <w:numPr>
          <w:ilvl w:val="1"/>
          <w:numId w:val="4"/>
        </w:numPr>
        <w:spacing w:before="120" w:after="120"/>
        <w:ind w:left="426"/>
        <w:jc w:val="both"/>
        <w:rPr>
          <w:rFonts w:asciiTheme="minorHAnsi" w:hAnsiTheme="minorHAnsi" w:cs="Calibri"/>
          <w:sz w:val="20"/>
        </w:rPr>
      </w:pPr>
      <w:r w:rsidRPr="00514C4E">
        <w:rPr>
          <w:rFonts w:asciiTheme="minorHAnsi" w:hAnsiTheme="minorHAnsi" w:cs="Calibri"/>
          <w:sz w:val="20"/>
        </w:rPr>
        <w:t>Cena za zhotovení díla je stanovena jako maximální, dle cenové nabídky zhotovitele. Cena obsahuje veškeré oprávněné náklady nezbytné ke včasné a kompletní realizaci díla. Sjednaná cena je cenou nejvýše přípustnou a může být změněna pouze, pokud dojde ke změně zákonných sazeb DPH.</w:t>
      </w:r>
    </w:p>
    <w:p w14:paraId="275F4D9C" w14:textId="763D7F29" w:rsidR="00514C4E" w:rsidRDefault="00514C4E" w:rsidP="005E260D">
      <w:pPr>
        <w:pStyle w:val="Odstavecseseznamem"/>
        <w:numPr>
          <w:ilvl w:val="1"/>
          <w:numId w:val="4"/>
        </w:numPr>
        <w:spacing w:before="120" w:after="120"/>
        <w:ind w:left="426"/>
        <w:jc w:val="both"/>
        <w:rPr>
          <w:rFonts w:asciiTheme="minorHAnsi" w:hAnsiTheme="minorHAnsi" w:cs="Calibri"/>
          <w:sz w:val="20"/>
        </w:rPr>
      </w:pPr>
      <w:r w:rsidRPr="00514C4E">
        <w:rPr>
          <w:rFonts w:asciiTheme="minorHAnsi" w:hAnsiTheme="minorHAnsi" w:cs="Calibri"/>
          <w:sz w:val="20"/>
        </w:rPr>
        <w:t xml:space="preserve">Fakturace díla bude uskutečněna a platby budou realizovány na základě zhotovitelem </w:t>
      </w:r>
      <w:r w:rsidR="00C343A3">
        <w:rPr>
          <w:rFonts w:asciiTheme="minorHAnsi" w:hAnsiTheme="minorHAnsi" w:cs="Calibri"/>
          <w:sz w:val="20"/>
        </w:rPr>
        <w:t xml:space="preserve">průběžně </w:t>
      </w:r>
      <w:r w:rsidRPr="00514C4E">
        <w:rPr>
          <w:rFonts w:asciiTheme="minorHAnsi" w:hAnsiTheme="minorHAnsi" w:cs="Calibri"/>
          <w:sz w:val="20"/>
        </w:rPr>
        <w:t>vystavovaných faktur (daňových dokladů) za období minimálně 1 kalendářního měsíce</w:t>
      </w:r>
      <w:r w:rsidR="001843AC">
        <w:rPr>
          <w:rFonts w:asciiTheme="minorHAnsi" w:hAnsiTheme="minorHAnsi" w:cs="Calibri"/>
          <w:sz w:val="20"/>
        </w:rPr>
        <w:t>,</w:t>
      </w:r>
      <w:r w:rsidRPr="00514C4E">
        <w:rPr>
          <w:rFonts w:asciiTheme="minorHAnsi" w:hAnsiTheme="minorHAnsi" w:cs="Calibri"/>
          <w:sz w:val="20"/>
        </w:rPr>
        <w:t xml:space="preserve"> a to dle jednotkových cen uvedených v</w:t>
      </w:r>
      <w:r w:rsidR="001C60AC">
        <w:rPr>
          <w:rFonts w:asciiTheme="minorHAnsi" w:hAnsiTheme="minorHAnsi" w:cs="Calibri"/>
          <w:sz w:val="20"/>
        </w:rPr>
        <w:t> </w:t>
      </w:r>
      <w:r w:rsidRPr="00514C4E">
        <w:rPr>
          <w:rFonts w:asciiTheme="minorHAnsi" w:hAnsiTheme="minorHAnsi" w:cs="Calibri"/>
          <w:sz w:val="20"/>
        </w:rPr>
        <w:t xml:space="preserve">oceněném výkazu výměr, který tvoří přílohu č. </w:t>
      </w:r>
      <w:r>
        <w:rPr>
          <w:rFonts w:asciiTheme="minorHAnsi" w:hAnsiTheme="minorHAnsi" w:cs="Calibri"/>
          <w:sz w:val="20"/>
        </w:rPr>
        <w:t>1</w:t>
      </w:r>
      <w:r w:rsidRPr="00514C4E">
        <w:rPr>
          <w:rFonts w:asciiTheme="minorHAnsi" w:hAnsiTheme="minorHAnsi" w:cs="Calibri"/>
          <w:sz w:val="20"/>
        </w:rPr>
        <w:t xml:space="preserve"> této smlouvy. </w:t>
      </w:r>
      <w:r w:rsidR="001843AC" w:rsidRPr="00514C4E">
        <w:rPr>
          <w:rFonts w:asciiTheme="minorHAnsi" w:hAnsiTheme="minorHAnsi" w:cs="Calibri"/>
          <w:sz w:val="20"/>
        </w:rPr>
        <w:t>Jednotkové ceny jsou závazné po celou dobu plnění této smlouvy.</w:t>
      </w:r>
      <w:r w:rsidR="00C343A3">
        <w:rPr>
          <w:rFonts w:asciiTheme="minorHAnsi" w:hAnsiTheme="minorHAnsi" w:cs="Calibri"/>
          <w:sz w:val="20"/>
        </w:rPr>
        <w:t xml:space="preserve"> </w:t>
      </w:r>
    </w:p>
    <w:p w14:paraId="275F4D9D" w14:textId="53C32965" w:rsidR="00514C4E" w:rsidRDefault="003C268A" w:rsidP="005E260D">
      <w:pPr>
        <w:pStyle w:val="Odstavecseseznamem"/>
        <w:numPr>
          <w:ilvl w:val="1"/>
          <w:numId w:val="4"/>
        </w:numPr>
        <w:spacing w:before="120" w:after="120"/>
        <w:ind w:left="426"/>
        <w:jc w:val="both"/>
        <w:rPr>
          <w:rFonts w:asciiTheme="minorHAnsi" w:hAnsiTheme="minorHAnsi" w:cs="Calibri"/>
          <w:sz w:val="20"/>
        </w:rPr>
      </w:pPr>
      <w:r>
        <w:rPr>
          <w:rFonts w:asciiTheme="minorHAnsi" w:hAnsiTheme="minorHAnsi" w:cs="Calibri"/>
          <w:sz w:val="20"/>
        </w:rPr>
        <w:t>Splatnost faktur je 3</w:t>
      </w:r>
      <w:r w:rsidR="00514C4E" w:rsidRPr="00514C4E">
        <w:rPr>
          <w:rFonts w:asciiTheme="minorHAnsi" w:hAnsiTheme="minorHAnsi" w:cs="Calibri"/>
          <w:sz w:val="20"/>
        </w:rPr>
        <w:t>0 (</w:t>
      </w:r>
      <w:r w:rsidR="001843AC">
        <w:rPr>
          <w:rFonts w:asciiTheme="minorHAnsi" w:hAnsiTheme="minorHAnsi" w:cs="Calibri"/>
          <w:sz w:val="20"/>
        </w:rPr>
        <w:t>třicet</w:t>
      </w:r>
      <w:r w:rsidR="00514C4E" w:rsidRPr="00514C4E">
        <w:rPr>
          <w:rFonts w:asciiTheme="minorHAnsi" w:hAnsiTheme="minorHAnsi" w:cs="Calibri"/>
          <w:sz w:val="20"/>
        </w:rPr>
        <w:t>) kalendářních dnů od doručení faktury objednateli.</w:t>
      </w:r>
      <w:r w:rsidR="0023620E">
        <w:rPr>
          <w:rFonts w:asciiTheme="minorHAnsi" w:hAnsiTheme="minorHAnsi" w:cs="Calibri"/>
          <w:sz w:val="20"/>
        </w:rPr>
        <w:t xml:space="preserve"> </w:t>
      </w:r>
      <w:r w:rsidR="0023620E" w:rsidRPr="0023620E">
        <w:rPr>
          <w:rFonts w:asciiTheme="minorHAnsi" w:hAnsiTheme="minorHAnsi" w:cs="Calibri"/>
          <w:sz w:val="20"/>
        </w:rPr>
        <w:t>Lhůta splatnosti faktury se vzájemnou dohodou sjednává na 30 dnů po jejím doručení objednateli, přičemž dnem doručení se rozumí den zapsání faktury do poštovní evidence objednatele, nebo den fyzického předání faktury kompetentní osobě zastupující objednatele ve věcech právních nebo technických. Povinnost zaplatit je splněna dnem odepsání fakturované částky z účtu objednatele.</w:t>
      </w:r>
      <w:r w:rsidR="00514C4E" w:rsidRPr="00514C4E">
        <w:rPr>
          <w:rFonts w:asciiTheme="minorHAnsi" w:hAnsiTheme="minorHAnsi" w:cs="Calibri"/>
          <w:sz w:val="20"/>
        </w:rPr>
        <w:t xml:space="preserve"> </w:t>
      </w:r>
    </w:p>
    <w:p w14:paraId="275F4D9E" w14:textId="77777777" w:rsidR="00514C4E" w:rsidRPr="00514C4E" w:rsidRDefault="00514C4E" w:rsidP="005E260D">
      <w:pPr>
        <w:pStyle w:val="Odstavecseseznamem"/>
        <w:numPr>
          <w:ilvl w:val="1"/>
          <w:numId w:val="4"/>
        </w:numPr>
        <w:spacing w:before="120" w:after="120"/>
        <w:ind w:left="426"/>
        <w:jc w:val="both"/>
        <w:rPr>
          <w:rFonts w:asciiTheme="minorHAnsi" w:hAnsiTheme="minorHAnsi" w:cs="Calibri"/>
          <w:sz w:val="20"/>
        </w:rPr>
      </w:pPr>
      <w:r w:rsidRPr="00514C4E">
        <w:rPr>
          <w:rFonts w:asciiTheme="minorHAnsi" w:hAnsiTheme="minorHAnsi" w:cs="Calibri"/>
          <w:sz w:val="20"/>
        </w:rPr>
        <w:t>Objednatel je oprávněn pozastavit úhradu kterékoliv platby v průběhu plnění této smlouvy, jestliže zhotovitel neplní kterýkoliv termín stanovený ve smlouvě.</w:t>
      </w:r>
    </w:p>
    <w:p w14:paraId="275F4D9F" w14:textId="77777777" w:rsidR="00514C4E" w:rsidRDefault="00514C4E" w:rsidP="005E260D">
      <w:pPr>
        <w:pStyle w:val="Odstavecseseznamem"/>
        <w:numPr>
          <w:ilvl w:val="1"/>
          <w:numId w:val="4"/>
        </w:numPr>
        <w:spacing w:before="120" w:after="120"/>
        <w:ind w:left="426"/>
        <w:jc w:val="both"/>
        <w:rPr>
          <w:rFonts w:asciiTheme="minorHAnsi" w:hAnsiTheme="minorHAnsi" w:cs="Calibri"/>
          <w:sz w:val="20"/>
        </w:rPr>
      </w:pPr>
      <w:r w:rsidRPr="00514C4E">
        <w:rPr>
          <w:rFonts w:asciiTheme="minorHAnsi" w:hAnsiTheme="minorHAnsi" w:cs="Calibri"/>
          <w:sz w:val="20"/>
        </w:rPr>
        <w:t>Objednatel má právo podmínit úhradu kterékoliv dílčí faktury odstraněním vad a nedodělků dosavadního plnění. Podmínky úhrady může objednatel uplatnit jak před vystavením faktury, tak poté.</w:t>
      </w:r>
    </w:p>
    <w:p w14:paraId="275F4DA0" w14:textId="6AB0B384" w:rsidR="00514C4E" w:rsidRDefault="00514C4E" w:rsidP="005E260D">
      <w:pPr>
        <w:pStyle w:val="Odstavecseseznamem"/>
        <w:numPr>
          <w:ilvl w:val="1"/>
          <w:numId w:val="4"/>
        </w:numPr>
        <w:spacing w:before="120" w:after="120"/>
        <w:ind w:left="426"/>
        <w:jc w:val="both"/>
        <w:rPr>
          <w:rFonts w:asciiTheme="minorHAnsi" w:hAnsiTheme="minorHAnsi" w:cs="Calibri"/>
          <w:sz w:val="20"/>
        </w:rPr>
      </w:pPr>
      <w:r w:rsidRPr="00514C4E">
        <w:rPr>
          <w:rFonts w:asciiTheme="minorHAnsi" w:hAnsiTheme="minorHAnsi" w:cs="Calibri"/>
          <w:sz w:val="20"/>
        </w:rPr>
        <w:t>Daňový doklad musí obsahovat mimo náležitostí podle § 28 zákona o DPH dále tyto náležitosti: IČ, den splatnosti, označení peněžního ústavu a číslo účtu, v</w:t>
      </w:r>
      <w:r w:rsidR="00377099">
        <w:rPr>
          <w:rFonts w:asciiTheme="minorHAnsi" w:hAnsiTheme="minorHAnsi" w:cs="Calibri"/>
          <w:sz w:val="20"/>
        </w:rPr>
        <w:t>e</w:t>
      </w:r>
      <w:r w:rsidRPr="00514C4E">
        <w:rPr>
          <w:rFonts w:asciiTheme="minorHAnsi" w:hAnsiTheme="minorHAnsi" w:cs="Calibri"/>
          <w:sz w:val="20"/>
        </w:rPr>
        <w:t xml:space="preserve"> </w:t>
      </w:r>
      <w:proofErr w:type="gramStart"/>
      <w:r w:rsidRPr="00514C4E">
        <w:rPr>
          <w:rFonts w:asciiTheme="minorHAnsi" w:hAnsiTheme="minorHAnsi" w:cs="Calibri"/>
          <w:sz w:val="20"/>
        </w:rPr>
        <w:t>prospěch</w:t>
      </w:r>
      <w:proofErr w:type="gramEnd"/>
      <w:r w:rsidRPr="00514C4E">
        <w:rPr>
          <w:rFonts w:asciiTheme="minorHAnsi" w:hAnsiTheme="minorHAnsi" w:cs="Calibri"/>
          <w:sz w:val="20"/>
        </w:rPr>
        <w:t xml:space="preserve"> kterého má být provedena platba, konstantní a variabilní symbol, odvolávka na smlouvu, razítko a podpis osoby oprávněné k vystavení dílčího a konečného účetního dokladu, soupis příloh</w:t>
      </w:r>
      <w:r>
        <w:rPr>
          <w:rFonts w:asciiTheme="minorHAnsi" w:hAnsiTheme="minorHAnsi" w:cs="Calibri"/>
          <w:sz w:val="20"/>
        </w:rPr>
        <w:t>.</w:t>
      </w:r>
    </w:p>
    <w:p w14:paraId="275F4DA1" w14:textId="77777777" w:rsidR="00514C4E" w:rsidRDefault="00514C4E" w:rsidP="005E260D">
      <w:pPr>
        <w:pStyle w:val="Odstavecseseznamem"/>
        <w:numPr>
          <w:ilvl w:val="1"/>
          <w:numId w:val="4"/>
        </w:numPr>
        <w:spacing w:before="120" w:after="120"/>
        <w:ind w:left="426"/>
        <w:jc w:val="both"/>
        <w:rPr>
          <w:rFonts w:asciiTheme="minorHAnsi" w:hAnsiTheme="minorHAnsi" w:cs="Calibri"/>
          <w:sz w:val="20"/>
        </w:rPr>
      </w:pPr>
      <w:r w:rsidRPr="00514C4E">
        <w:rPr>
          <w:rFonts w:asciiTheme="minorHAnsi" w:hAnsiTheme="minorHAnsi" w:cs="Calibri"/>
          <w:sz w:val="20"/>
        </w:rPr>
        <w:t>Přílohou faktury musí být vždy rozpis provedených prací, který odpovídá rozpisu prací dle smlouvy o dílo.</w:t>
      </w:r>
    </w:p>
    <w:p w14:paraId="275F4DA2" w14:textId="77777777" w:rsidR="00514C4E" w:rsidRDefault="00514C4E" w:rsidP="005E260D">
      <w:pPr>
        <w:pStyle w:val="Odstavecseseznamem"/>
        <w:numPr>
          <w:ilvl w:val="1"/>
          <w:numId w:val="4"/>
        </w:numPr>
        <w:spacing w:before="120" w:after="120"/>
        <w:ind w:left="426"/>
        <w:jc w:val="both"/>
        <w:rPr>
          <w:rFonts w:asciiTheme="minorHAnsi" w:hAnsiTheme="minorHAnsi" w:cs="Calibri"/>
          <w:sz w:val="20"/>
        </w:rPr>
      </w:pPr>
      <w:r w:rsidRPr="00514C4E">
        <w:rPr>
          <w:rFonts w:asciiTheme="minorHAnsi" w:hAnsiTheme="minorHAnsi" w:cs="Calibri"/>
          <w:sz w:val="20"/>
        </w:rPr>
        <w:t>V případě, že daňový doklad nebude obsahovat výše uvedené náležitosti, objednatel je oprávněn jej vrátit zhotoviteli k doplnění. V takovém případě začne, počínaje dnem doručení opraveného daňového dokladu objednateli, plynout nová lhůta splatnosti</w:t>
      </w:r>
      <w:r>
        <w:rPr>
          <w:rFonts w:asciiTheme="minorHAnsi" w:hAnsiTheme="minorHAnsi" w:cs="Calibri"/>
          <w:sz w:val="20"/>
        </w:rPr>
        <w:t>.</w:t>
      </w:r>
      <w:r w:rsidRPr="00514C4E">
        <w:rPr>
          <w:rFonts w:asciiTheme="minorHAnsi" w:hAnsiTheme="minorHAnsi" w:cs="Calibri"/>
          <w:sz w:val="20"/>
        </w:rPr>
        <w:t xml:space="preserve"> </w:t>
      </w:r>
    </w:p>
    <w:p w14:paraId="275F4DA3" w14:textId="77777777" w:rsidR="00514C4E" w:rsidRPr="00E827EB" w:rsidRDefault="00514C4E" w:rsidP="00514C4E">
      <w:pPr>
        <w:pStyle w:val="Odstavecseseznamem"/>
        <w:spacing w:before="120" w:after="120"/>
        <w:ind w:left="426"/>
        <w:jc w:val="both"/>
        <w:rPr>
          <w:rFonts w:asciiTheme="minorHAnsi" w:hAnsiTheme="minorHAnsi" w:cs="Calibri"/>
          <w:sz w:val="20"/>
        </w:rPr>
      </w:pPr>
    </w:p>
    <w:p w14:paraId="275F4DA4" w14:textId="77777777" w:rsidR="00514C4E" w:rsidRPr="00514C4E" w:rsidRDefault="00514C4E" w:rsidP="005E260D">
      <w:pPr>
        <w:pStyle w:val="Odstavecseseznamem"/>
        <w:numPr>
          <w:ilvl w:val="0"/>
          <w:numId w:val="4"/>
        </w:numPr>
        <w:spacing w:before="120" w:after="120"/>
        <w:jc w:val="center"/>
        <w:rPr>
          <w:rFonts w:asciiTheme="minorHAnsi" w:hAnsiTheme="minorHAnsi" w:cs="Calibri"/>
          <w:sz w:val="20"/>
        </w:rPr>
      </w:pPr>
      <w:r w:rsidRPr="00514C4E">
        <w:rPr>
          <w:rFonts w:asciiTheme="minorHAnsi" w:hAnsiTheme="minorHAnsi" w:cs="Calibri"/>
          <w:b/>
          <w:sz w:val="20"/>
        </w:rPr>
        <w:t>PODMÍNKY PROVÁDĚNÍ DÍLA</w:t>
      </w:r>
    </w:p>
    <w:p w14:paraId="275F4DA5" w14:textId="77777777" w:rsidR="00514C4E" w:rsidRPr="00514C4E" w:rsidRDefault="00514C4E" w:rsidP="005E260D">
      <w:pPr>
        <w:pStyle w:val="Odstavecseseznamem"/>
        <w:numPr>
          <w:ilvl w:val="1"/>
          <w:numId w:val="4"/>
        </w:numPr>
        <w:spacing w:before="120" w:after="120"/>
        <w:ind w:left="432"/>
        <w:jc w:val="both"/>
        <w:rPr>
          <w:rFonts w:asciiTheme="minorHAnsi" w:hAnsiTheme="minorHAnsi" w:cs="Calibri"/>
          <w:sz w:val="20"/>
        </w:rPr>
      </w:pPr>
      <w:r w:rsidRPr="00514C4E">
        <w:rPr>
          <w:rFonts w:asciiTheme="minorHAnsi" w:hAnsiTheme="minorHAnsi" w:cs="Calibri"/>
          <w:sz w:val="20"/>
        </w:rPr>
        <w:t>Součástí předmětu plnění jsou i služby a práce ve smlouvě nespecifikované, které však jsou k řádnému provedení díla nezbytné a o kterých zhotovitel vzhledem ke své kvalifikaci, postavení a zkušenostem věděl, vědět měl a mohl. Poskytování těchto služeb a prací však v žádném případě nezvyšuje smlouvou sjednanou cenu.</w:t>
      </w:r>
    </w:p>
    <w:p w14:paraId="275F4DA6" w14:textId="77777777" w:rsidR="00514C4E" w:rsidRPr="00514C4E" w:rsidRDefault="00514C4E" w:rsidP="005E260D">
      <w:pPr>
        <w:pStyle w:val="Odstavecseseznamem"/>
        <w:numPr>
          <w:ilvl w:val="1"/>
          <w:numId w:val="4"/>
        </w:numPr>
        <w:spacing w:before="120" w:after="120"/>
        <w:ind w:left="432"/>
        <w:jc w:val="both"/>
        <w:rPr>
          <w:rFonts w:asciiTheme="minorHAnsi" w:hAnsiTheme="minorHAnsi" w:cs="Calibri"/>
          <w:sz w:val="20"/>
        </w:rPr>
      </w:pPr>
      <w:r w:rsidRPr="00514C4E">
        <w:rPr>
          <w:rFonts w:asciiTheme="minorHAnsi" w:hAnsiTheme="minorHAnsi" w:cs="Calibri"/>
          <w:sz w:val="20"/>
        </w:rPr>
        <w:t>Zhotovitel se zavazuje, že bude provádět realizaci díla s vynaložením veškeré odborné péče. Zhotovitel nese plnou odpovědnost za neplnění povinností vyplývajících ze smlouvy.</w:t>
      </w:r>
    </w:p>
    <w:p w14:paraId="275F4DA7" w14:textId="7EB0069F" w:rsidR="00514C4E" w:rsidRPr="00514C4E" w:rsidRDefault="00514C4E" w:rsidP="005E260D">
      <w:pPr>
        <w:pStyle w:val="Odstavecseseznamem"/>
        <w:numPr>
          <w:ilvl w:val="1"/>
          <w:numId w:val="4"/>
        </w:numPr>
        <w:spacing w:before="120" w:after="120"/>
        <w:ind w:left="432"/>
        <w:jc w:val="both"/>
        <w:rPr>
          <w:rFonts w:asciiTheme="minorHAnsi" w:hAnsiTheme="minorHAnsi" w:cs="Calibri"/>
          <w:sz w:val="20"/>
        </w:rPr>
      </w:pPr>
      <w:r w:rsidRPr="00514C4E">
        <w:rPr>
          <w:rFonts w:asciiTheme="minorHAnsi" w:hAnsiTheme="minorHAnsi" w:cs="Calibri"/>
          <w:sz w:val="20"/>
        </w:rPr>
        <w:t>Pro zjednání nápravy eventuálních vad plnění a nedostatků při provedení díla je zhotovitel povinen učinit bezodkladná opatření a informovat o nich ihned objednatele, jehož pokyny ke způsobu provádění díla a</w:t>
      </w:r>
      <w:r w:rsidR="001C60AC">
        <w:rPr>
          <w:rFonts w:asciiTheme="minorHAnsi" w:hAnsiTheme="minorHAnsi" w:cs="Calibri"/>
          <w:sz w:val="20"/>
        </w:rPr>
        <w:t> </w:t>
      </w:r>
      <w:r w:rsidRPr="00514C4E">
        <w:rPr>
          <w:rFonts w:asciiTheme="minorHAnsi" w:hAnsiTheme="minorHAnsi" w:cs="Calibri"/>
          <w:sz w:val="20"/>
        </w:rPr>
        <w:t>odstranění nedostatků je povinen dodržet.</w:t>
      </w:r>
    </w:p>
    <w:p w14:paraId="275F4DA8" w14:textId="77777777" w:rsidR="00514C4E" w:rsidRPr="00514C4E" w:rsidRDefault="00514C4E" w:rsidP="005E260D">
      <w:pPr>
        <w:pStyle w:val="Odstavecseseznamem"/>
        <w:numPr>
          <w:ilvl w:val="1"/>
          <w:numId w:val="4"/>
        </w:numPr>
        <w:spacing w:before="120" w:after="120"/>
        <w:ind w:left="432"/>
        <w:jc w:val="both"/>
        <w:rPr>
          <w:rFonts w:asciiTheme="minorHAnsi" w:hAnsiTheme="minorHAnsi" w:cs="Calibri"/>
          <w:sz w:val="20"/>
        </w:rPr>
      </w:pPr>
      <w:r w:rsidRPr="00514C4E">
        <w:rPr>
          <w:rFonts w:asciiTheme="minorHAnsi" w:hAnsiTheme="minorHAnsi" w:cs="Calibri"/>
          <w:sz w:val="20"/>
        </w:rPr>
        <w:t>Kontroly</w:t>
      </w:r>
      <w:r w:rsidR="00037663">
        <w:rPr>
          <w:rFonts w:asciiTheme="minorHAnsi" w:hAnsiTheme="minorHAnsi" w:cs="Calibri"/>
          <w:sz w:val="20"/>
        </w:rPr>
        <w:t>:</w:t>
      </w:r>
    </w:p>
    <w:p w14:paraId="275F4DA9" w14:textId="77777777" w:rsidR="00514C4E" w:rsidRPr="00514C4E" w:rsidRDefault="00514C4E" w:rsidP="005E260D">
      <w:pPr>
        <w:pStyle w:val="Odstavecseseznamem"/>
        <w:numPr>
          <w:ilvl w:val="2"/>
          <w:numId w:val="4"/>
        </w:numPr>
        <w:spacing w:before="120" w:after="120"/>
        <w:ind w:left="864"/>
        <w:jc w:val="both"/>
        <w:rPr>
          <w:rFonts w:asciiTheme="minorHAnsi" w:hAnsiTheme="minorHAnsi" w:cs="Calibri"/>
          <w:sz w:val="20"/>
        </w:rPr>
      </w:pPr>
      <w:r w:rsidRPr="00514C4E">
        <w:rPr>
          <w:rFonts w:asciiTheme="minorHAnsi" w:hAnsiTheme="minorHAnsi" w:cs="Calibri"/>
          <w:sz w:val="20"/>
        </w:rPr>
        <w:t>Objednatel je oprávněn kontrolovat předmět plnění smlouvy v jakémkoliv stupni jeho provádění a dle dohodnutého časového rozvrhu. Zjistí-li objednatel, že zhotovitel provádí dílo v rozporu se svými povinnostmi a porušuje příslušná ustanovení smlouvy, je objednatel oprávněn domáhat se, aby zhotovitel odstranil vady vzniklé vadným prováděním díla a dílo provedl řádným způsobem.</w:t>
      </w:r>
    </w:p>
    <w:p w14:paraId="275F4DAA" w14:textId="25F3A6FB" w:rsidR="00514C4E" w:rsidRPr="00514C4E" w:rsidRDefault="00514C4E" w:rsidP="005E260D">
      <w:pPr>
        <w:pStyle w:val="Odstavecseseznamem"/>
        <w:numPr>
          <w:ilvl w:val="2"/>
          <w:numId w:val="4"/>
        </w:numPr>
        <w:spacing w:before="120" w:after="120"/>
        <w:ind w:left="864"/>
        <w:jc w:val="both"/>
        <w:rPr>
          <w:rFonts w:asciiTheme="minorHAnsi" w:hAnsiTheme="minorHAnsi" w:cs="Calibri"/>
          <w:sz w:val="20"/>
        </w:rPr>
      </w:pPr>
      <w:r w:rsidRPr="00514C4E">
        <w:rPr>
          <w:rFonts w:asciiTheme="minorHAnsi" w:hAnsiTheme="minorHAnsi" w:cs="Calibri"/>
          <w:sz w:val="20"/>
        </w:rPr>
        <w:t xml:space="preserve">Zhotovitel je rovněž povinen umožnit kontrolu předmětu plnění díla pověřeným pracovníkům </w:t>
      </w:r>
      <w:r w:rsidR="00831E3E">
        <w:rPr>
          <w:rFonts w:asciiTheme="minorHAnsi" w:hAnsiTheme="minorHAnsi" w:cs="Calibri"/>
          <w:sz w:val="20"/>
        </w:rPr>
        <w:t>Středočeského Fondu obnovy</w:t>
      </w:r>
      <w:r w:rsidR="005B25F4">
        <w:rPr>
          <w:rFonts w:asciiTheme="minorHAnsi" w:hAnsiTheme="minorHAnsi" w:cs="Calibri"/>
          <w:sz w:val="20"/>
        </w:rPr>
        <w:t xml:space="preserve"> venkova</w:t>
      </w:r>
      <w:r w:rsidRPr="00514C4E">
        <w:rPr>
          <w:rFonts w:asciiTheme="minorHAnsi" w:hAnsiTheme="minorHAnsi" w:cs="Calibri"/>
          <w:sz w:val="20"/>
        </w:rPr>
        <w:t>.</w:t>
      </w:r>
    </w:p>
    <w:p w14:paraId="275F4DAB" w14:textId="77777777" w:rsidR="00514C4E" w:rsidRPr="00514C4E" w:rsidRDefault="00514C4E" w:rsidP="005E260D">
      <w:pPr>
        <w:pStyle w:val="Odstavecseseznamem"/>
        <w:numPr>
          <w:ilvl w:val="2"/>
          <w:numId w:val="4"/>
        </w:numPr>
        <w:spacing w:before="120" w:after="120"/>
        <w:ind w:left="864"/>
        <w:jc w:val="both"/>
        <w:rPr>
          <w:rFonts w:asciiTheme="minorHAnsi" w:hAnsiTheme="minorHAnsi" w:cs="Calibri"/>
          <w:sz w:val="20"/>
        </w:rPr>
      </w:pPr>
      <w:r w:rsidRPr="00514C4E">
        <w:rPr>
          <w:rFonts w:asciiTheme="minorHAnsi" w:hAnsiTheme="minorHAnsi" w:cs="Calibri"/>
          <w:sz w:val="20"/>
        </w:rPr>
        <w:t xml:space="preserve">Na požádání je zhotovitel povinen předložit objednateli veškeré doklady o provádění díla. </w:t>
      </w:r>
    </w:p>
    <w:p w14:paraId="275F4DAC" w14:textId="77777777" w:rsidR="00514C4E" w:rsidRPr="00514C4E" w:rsidRDefault="00514C4E" w:rsidP="005E260D">
      <w:pPr>
        <w:pStyle w:val="Odstavecseseznamem"/>
        <w:numPr>
          <w:ilvl w:val="2"/>
          <w:numId w:val="4"/>
        </w:numPr>
        <w:spacing w:before="120" w:after="120"/>
        <w:ind w:left="864"/>
        <w:jc w:val="both"/>
        <w:rPr>
          <w:rFonts w:asciiTheme="minorHAnsi" w:hAnsiTheme="minorHAnsi" w:cs="Calibri"/>
          <w:sz w:val="20"/>
        </w:rPr>
      </w:pPr>
      <w:r w:rsidRPr="00514C4E">
        <w:rPr>
          <w:rFonts w:asciiTheme="minorHAnsi" w:hAnsiTheme="minorHAnsi" w:cs="Calibri"/>
          <w:sz w:val="20"/>
        </w:rPr>
        <w:t xml:space="preserve">Objednatel je rovněž oprávněn provádět cenovou kontrolu v průběhu přípravy smlouvy a přípravy realizace poskytování služeb a prací. </w:t>
      </w:r>
    </w:p>
    <w:p w14:paraId="275F4DAD" w14:textId="77777777" w:rsidR="00514C4E" w:rsidRPr="00514C4E" w:rsidRDefault="00514C4E" w:rsidP="005E260D">
      <w:pPr>
        <w:pStyle w:val="Odstavecseseznamem"/>
        <w:numPr>
          <w:ilvl w:val="2"/>
          <w:numId w:val="4"/>
        </w:numPr>
        <w:spacing w:before="120" w:after="120"/>
        <w:ind w:left="864"/>
        <w:jc w:val="both"/>
        <w:rPr>
          <w:rFonts w:asciiTheme="minorHAnsi" w:hAnsiTheme="minorHAnsi" w:cs="Calibri"/>
          <w:sz w:val="20"/>
        </w:rPr>
      </w:pPr>
      <w:r w:rsidRPr="00514C4E">
        <w:rPr>
          <w:rFonts w:asciiTheme="minorHAnsi" w:hAnsiTheme="minorHAnsi" w:cs="Calibri"/>
          <w:sz w:val="20"/>
        </w:rPr>
        <w:lastRenderedPageBreak/>
        <w:t>Smluvní strany se dohodly, že průběh provádění plnění dle této smlouvy bude pravidelně kontrolován a vzájemně koordinován po stránce věcné, časové a finanční společnými kontrolními dny, které bude zhotovitel organizovat nejméně každých 30 (třicet) kalendářních dnů, pokud se smluvní strany nedohodnou jinak. Kontrolních dnů jsou povinni se zúčastnit zástupci objednatele, zhotovitele a přizvané osoby. Zhotovitel povede o průběhu všech kontrolních dnů, učiněných zjištěních, přijatých závěrech a jejich plněních písemné záznamy</w:t>
      </w:r>
    </w:p>
    <w:p w14:paraId="275F4DAE" w14:textId="77777777" w:rsidR="00514C4E" w:rsidRPr="00514C4E" w:rsidRDefault="00514C4E" w:rsidP="005E260D">
      <w:pPr>
        <w:pStyle w:val="Odstavecseseznamem"/>
        <w:numPr>
          <w:ilvl w:val="1"/>
          <w:numId w:val="4"/>
        </w:numPr>
        <w:spacing w:before="120" w:after="120"/>
        <w:ind w:left="432"/>
        <w:jc w:val="both"/>
        <w:rPr>
          <w:rFonts w:asciiTheme="minorHAnsi" w:hAnsiTheme="minorHAnsi" w:cs="Calibri"/>
          <w:sz w:val="20"/>
        </w:rPr>
      </w:pPr>
      <w:r w:rsidRPr="00514C4E">
        <w:rPr>
          <w:rFonts w:asciiTheme="minorHAnsi" w:hAnsiTheme="minorHAnsi" w:cs="Calibri"/>
          <w:sz w:val="20"/>
        </w:rPr>
        <w:t>Zhotovitel je zejména povinen:</w:t>
      </w:r>
    </w:p>
    <w:p w14:paraId="275F4DAF" w14:textId="57E8E80A" w:rsidR="00514C4E" w:rsidRDefault="00514C4E" w:rsidP="005E260D">
      <w:pPr>
        <w:pStyle w:val="Odstavecseseznamem"/>
        <w:numPr>
          <w:ilvl w:val="2"/>
          <w:numId w:val="4"/>
        </w:numPr>
        <w:spacing w:before="120" w:after="120"/>
        <w:ind w:left="864"/>
        <w:jc w:val="both"/>
        <w:rPr>
          <w:rFonts w:asciiTheme="minorHAnsi" w:hAnsiTheme="minorHAnsi" w:cs="Calibri"/>
          <w:sz w:val="20"/>
        </w:rPr>
      </w:pPr>
      <w:r w:rsidRPr="00514C4E">
        <w:rPr>
          <w:rFonts w:asciiTheme="minorHAnsi" w:hAnsiTheme="minorHAnsi" w:cs="Calibri"/>
          <w:sz w:val="20"/>
        </w:rPr>
        <w:t>Provést dílo řádně, včas a v souladu s platnou legislativou</w:t>
      </w:r>
      <w:r>
        <w:rPr>
          <w:rFonts w:asciiTheme="minorHAnsi" w:hAnsiTheme="minorHAnsi" w:cs="Calibri"/>
          <w:sz w:val="20"/>
        </w:rPr>
        <w:t>.</w:t>
      </w:r>
    </w:p>
    <w:p w14:paraId="275F4DB0" w14:textId="77777777" w:rsidR="00514C4E" w:rsidRPr="00514C4E" w:rsidRDefault="00514C4E" w:rsidP="005E260D">
      <w:pPr>
        <w:pStyle w:val="Odstavecseseznamem"/>
        <w:numPr>
          <w:ilvl w:val="2"/>
          <w:numId w:val="4"/>
        </w:numPr>
        <w:spacing w:before="120" w:after="120"/>
        <w:ind w:left="864"/>
        <w:jc w:val="both"/>
        <w:rPr>
          <w:rFonts w:asciiTheme="minorHAnsi" w:hAnsiTheme="minorHAnsi" w:cs="Calibri"/>
          <w:sz w:val="20"/>
        </w:rPr>
      </w:pPr>
      <w:r w:rsidRPr="00514C4E">
        <w:rPr>
          <w:rFonts w:asciiTheme="minorHAnsi" w:hAnsiTheme="minorHAnsi" w:cs="Calibri"/>
          <w:sz w:val="20"/>
        </w:rPr>
        <w:t>Seznámit pověřené osoby objednatele, kteří se budou v souvislosti s prováděním díla nacházet na místě plnění s podmínkami bezpečnosti práce, protipožární ochrany, ochrany zdraví při prác</w:t>
      </w:r>
      <w:r w:rsidR="00F764C4">
        <w:rPr>
          <w:rFonts w:asciiTheme="minorHAnsi" w:hAnsiTheme="minorHAnsi" w:cs="Calibri"/>
          <w:sz w:val="20"/>
        </w:rPr>
        <w:t>i a ochrany životního prostředí.</w:t>
      </w:r>
    </w:p>
    <w:p w14:paraId="275F4DB1" w14:textId="77777777" w:rsidR="00514C4E" w:rsidRPr="00514C4E" w:rsidRDefault="00514C4E" w:rsidP="005E260D">
      <w:pPr>
        <w:pStyle w:val="Odstavecseseznamem"/>
        <w:numPr>
          <w:ilvl w:val="2"/>
          <w:numId w:val="4"/>
        </w:numPr>
        <w:spacing w:before="120" w:after="120"/>
        <w:ind w:left="864"/>
        <w:jc w:val="both"/>
        <w:rPr>
          <w:rFonts w:asciiTheme="minorHAnsi" w:hAnsiTheme="minorHAnsi" w:cs="Calibri"/>
          <w:sz w:val="20"/>
        </w:rPr>
      </w:pPr>
      <w:r w:rsidRPr="00514C4E">
        <w:rPr>
          <w:rFonts w:asciiTheme="minorHAnsi" w:hAnsiTheme="minorHAnsi" w:cs="Calibri"/>
          <w:sz w:val="20"/>
        </w:rPr>
        <w:t>Dodržovat při provádění díla ujednání smlouvy, řídit se podklady objednatele, zápisy a dohodami smluvních stran a vyjádřeními správců sítí a</w:t>
      </w:r>
      <w:r w:rsidR="00F764C4">
        <w:rPr>
          <w:rFonts w:asciiTheme="minorHAnsi" w:hAnsiTheme="minorHAnsi" w:cs="Calibri"/>
          <w:sz w:val="20"/>
        </w:rPr>
        <w:t xml:space="preserve"> dotčených orgánů státní správy.</w:t>
      </w:r>
    </w:p>
    <w:p w14:paraId="275F4DB2" w14:textId="77777777" w:rsidR="00514C4E" w:rsidRPr="00514C4E" w:rsidRDefault="00514C4E" w:rsidP="005E260D">
      <w:pPr>
        <w:pStyle w:val="Odstavecseseznamem"/>
        <w:numPr>
          <w:ilvl w:val="2"/>
          <w:numId w:val="4"/>
        </w:numPr>
        <w:spacing w:before="120" w:after="120"/>
        <w:ind w:left="864"/>
        <w:jc w:val="both"/>
        <w:rPr>
          <w:rFonts w:asciiTheme="minorHAnsi" w:hAnsiTheme="minorHAnsi" w:cs="Calibri"/>
          <w:sz w:val="20"/>
        </w:rPr>
      </w:pPr>
      <w:r w:rsidRPr="00514C4E">
        <w:rPr>
          <w:rFonts w:asciiTheme="minorHAnsi" w:hAnsiTheme="minorHAnsi" w:cs="Calibri"/>
          <w:sz w:val="20"/>
        </w:rPr>
        <w:t>Provést dílo</w:t>
      </w:r>
      <w:r w:rsidR="00F764C4">
        <w:rPr>
          <w:rFonts w:asciiTheme="minorHAnsi" w:hAnsiTheme="minorHAnsi" w:cs="Calibri"/>
          <w:sz w:val="20"/>
        </w:rPr>
        <w:t xml:space="preserve"> na svůj náklad a své nebezpečí.</w:t>
      </w:r>
    </w:p>
    <w:p w14:paraId="275F4DB3" w14:textId="77777777" w:rsidR="00514C4E" w:rsidRPr="00514C4E" w:rsidRDefault="00514C4E" w:rsidP="005E260D">
      <w:pPr>
        <w:pStyle w:val="Odstavecseseznamem"/>
        <w:numPr>
          <w:ilvl w:val="2"/>
          <w:numId w:val="4"/>
        </w:numPr>
        <w:spacing w:before="120" w:after="120"/>
        <w:ind w:left="864"/>
        <w:jc w:val="both"/>
        <w:rPr>
          <w:rFonts w:asciiTheme="minorHAnsi" w:hAnsiTheme="minorHAnsi" w:cs="Calibri"/>
          <w:sz w:val="20"/>
        </w:rPr>
      </w:pPr>
      <w:r w:rsidRPr="00514C4E">
        <w:rPr>
          <w:rFonts w:asciiTheme="minorHAnsi" w:hAnsiTheme="minorHAnsi" w:cs="Calibri"/>
          <w:sz w:val="20"/>
        </w:rPr>
        <w:t>Účastnit se na základě pozvánky objednatele všech jednání týkajících se předmětného díla a řídit se při provádění díla jeho pokyny a poskyt</w:t>
      </w:r>
      <w:r w:rsidR="00F764C4">
        <w:rPr>
          <w:rFonts w:asciiTheme="minorHAnsi" w:hAnsiTheme="minorHAnsi" w:cs="Calibri"/>
          <w:sz w:val="20"/>
        </w:rPr>
        <w:t>nout mu požadovanou dokumentaci.</w:t>
      </w:r>
    </w:p>
    <w:p w14:paraId="275F4DB4" w14:textId="77777777" w:rsidR="00514C4E" w:rsidRPr="00514C4E" w:rsidRDefault="00514C4E" w:rsidP="005E260D">
      <w:pPr>
        <w:pStyle w:val="Odstavecseseznamem"/>
        <w:numPr>
          <w:ilvl w:val="2"/>
          <w:numId w:val="4"/>
        </w:numPr>
        <w:spacing w:before="120" w:after="120"/>
        <w:ind w:left="864"/>
        <w:jc w:val="both"/>
        <w:rPr>
          <w:rFonts w:asciiTheme="minorHAnsi" w:hAnsiTheme="minorHAnsi" w:cs="Calibri"/>
          <w:sz w:val="20"/>
        </w:rPr>
      </w:pPr>
      <w:r w:rsidRPr="00514C4E">
        <w:rPr>
          <w:rFonts w:asciiTheme="minorHAnsi" w:hAnsiTheme="minorHAnsi" w:cs="Calibri"/>
          <w:sz w:val="20"/>
        </w:rPr>
        <w:t xml:space="preserve">Na vyžádání objednatele podávat zprávy o stavu provádění díla elektronickou nebo písemnou </w:t>
      </w:r>
      <w:r w:rsidR="00F764C4">
        <w:rPr>
          <w:rFonts w:asciiTheme="minorHAnsi" w:hAnsiTheme="minorHAnsi" w:cs="Calibri"/>
          <w:sz w:val="20"/>
        </w:rPr>
        <w:t>formou (dle pokynů objednatele).</w:t>
      </w:r>
    </w:p>
    <w:p w14:paraId="275F4DB5" w14:textId="77777777" w:rsidR="00514C4E" w:rsidRPr="00514C4E" w:rsidRDefault="00514C4E" w:rsidP="005E260D">
      <w:pPr>
        <w:pStyle w:val="Odstavecseseznamem"/>
        <w:numPr>
          <w:ilvl w:val="2"/>
          <w:numId w:val="4"/>
        </w:numPr>
        <w:spacing w:before="120" w:after="120"/>
        <w:ind w:left="864"/>
        <w:jc w:val="both"/>
        <w:rPr>
          <w:rFonts w:asciiTheme="minorHAnsi" w:hAnsiTheme="minorHAnsi" w:cs="Calibri"/>
          <w:sz w:val="20"/>
        </w:rPr>
      </w:pPr>
      <w:r w:rsidRPr="00514C4E">
        <w:rPr>
          <w:rFonts w:asciiTheme="minorHAnsi" w:hAnsiTheme="minorHAnsi" w:cs="Calibri"/>
          <w:sz w:val="20"/>
        </w:rPr>
        <w:t>Neprodleně, nejpozději následující pracovní den poté, kdy příslušná skutečnost nastane nebo zhotovitel zjistí, že by nastat mohla, písemně informovat objednatele o skutečnostech ma</w:t>
      </w:r>
      <w:r w:rsidR="00F764C4">
        <w:rPr>
          <w:rFonts w:asciiTheme="minorHAnsi" w:hAnsiTheme="minorHAnsi" w:cs="Calibri"/>
          <w:sz w:val="20"/>
        </w:rPr>
        <w:t>jících vliv na plnění smlouvy.</w:t>
      </w:r>
    </w:p>
    <w:p w14:paraId="275F4DB6" w14:textId="00DDB3D3" w:rsidR="00514C4E" w:rsidRPr="00514C4E" w:rsidRDefault="00514C4E" w:rsidP="005E260D">
      <w:pPr>
        <w:pStyle w:val="Odstavecseseznamem"/>
        <w:numPr>
          <w:ilvl w:val="2"/>
          <w:numId w:val="4"/>
        </w:numPr>
        <w:spacing w:before="120" w:after="120"/>
        <w:ind w:left="864"/>
        <w:jc w:val="both"/>
        <w:rPr>
          <w:rFonts w:asciiTheme="minorHAnsi" w:hAnsiTheme="minorHAnsi" w:cs="Calibri"/>
          <w:sz w:val="20"/>
        </w:rPr>
      </w:pPr>
      <w:r w:rsidRPr="00514C4E">
        <w:rPr>
          <w:rFonts w:asciiTheme="minorHAnsi" w:hAnsiTheme="minorHAnsi" w:cs="Calibri"/>
          <w:sz w:val="20"/>
        </w:rPr>
        <w:t xml:space="preserve">Udržovat pořádek a čistotu místa plnění a je povinen na své náklady odstraňovat odpady a nečistoty vzniklé jeho pracemi, případně jeho </w:t>
      </w:r>
      <w:r w:rsidR="00627478">
        <w:rPr>
          <w:rFonts w:asciiTheme="minorHAnsi" w:hAnsiTheme="minorHAnsi" w:cs="Calibri"/>
          <w:sz w:val="20"/>
        </w:rPr>
        <w:t>poddodavatel</w:t>
      </w:r>
      <w:r w:rsidRPr="00514C4E">
        <w:rPr>
          <w:rFonts w:asciiTheme="minorHAnsi" w:hAnsiTheme="minorHAnsi" w:cs="Calibri"/>
          <w:sz w:val="20"/>
        </w:rPr>
        <w:t>i.</w:t>
      </w:r>
    </w:p>
    <w:p w14:paraId="275F4DB7" w14:textId="77777777" w:rsidR="00514C4E" w:rsidRPr="00514C4E" w:rsidRDefault="00514C4E" w:rsidP="005E260D">
      <w:pPr>
        <w:pStyle w:val="Odstavecseseznamem"/>
        <w:numPr>
          <w:ilvl w:val="2"/>
          <w:numId w:val="4"/>
        </w:numPr>
        <w:spacing w:before="120" w:after="120"/>
        <w:ind w:left="864"/>
        <w:jc w:val="both"/>
        <w:rPr>
          <w:rFonts w:asciiTheme="minorHAnsi" w:hAnsiTheme="minorHAnsi" w:cs="Calibri"/>
          <w:sz w:val="20"/>
        </w:rPr>
      </w:pPr>
      <w:r w:rsidRPr="00514C4E">
        <w:rPr>
          <w:rFonts w:asciiTheme="minorHAnsi" w:hAnsiTheme="minorHAnsi" w:cs="Calibri"/>
          <w:sz w:val="20"/>
        </w:rPr>
        <w:t>Dodržovat mlčenlivost v souvislosti s plněním smlouvy.</w:t>
      </w:r>
    </w:p>
    <w:p w14:paraId="275F4DB8" w14:textId="77777777" w:rsidR="00514C4E" w:rsidRPr="00514C4E" w:rsidRDefault="00514C4E" w:rsidP="005E260D">
      <w:pPr>
        <w:pStyle w:val="Odstavecseseznamem"/>
        <w:numPr>
          <w:ilvl w:val="1"/>
          <w:numId w:val="4"/>
        </w:numPr>
        <w:spacing w:before="120" w:after="120"/>
        <w:ind w:left="432"/>
        <w:jc w:val="both"/>
        <w:rPr>
          <w:rFonts w:asciiTheme="minorHAnsi" w:hAnsiTheme="minorHAnsi" w:cs="Calibri"/>
          <w:sz w:val="20"/>
        </w:rPr>
      </w:pPr>
      <w:r w:rsidRPr="00514C4E">
        <w:rPr>
          <w:rFonts w:asciiTheme="minorHAnsi" w:hAnsiTheme="minorHAnsi" w:cs="Calibri"/>
          <w:sz w:val="20"/>
        </w:rPr>
        <w:t>Vlastníkem realizovaného díla je od samého počátku objednatel, který má rovněž vlastnická práva ke všem věcem nutným k provedení díla, které zhotovitel opatřil a dodal na místo plnění.</w:t>
      </w:r>
    </w:p>
    <w:p w14:paraId="275F4DB9" w14:textId="77777777" w:rsidR="00037663" w:rsidRDefault="00037663" w:rsidP="005E260D">
      <w:pPr>
        <w:pStyle w:val="Odstavecseseznamem"/>
        <w:numPr>
          <w:ilvl w:val="1"/>
          <w:numId w:val="4"/>
        </w:numPr>
        <w:spacing w:before="120" w:after="120"/>
        <w:ind w:left="426"/>
        <w:jc w:val="both"/>
        <w:rPr>
          <w:rFonts w:asciiTheme="minorHAnsi" w:hAnsiTheme="minorHAnsi" w:cs="Calibri"/>
          <w:sz w:val="20"/>
        </w:rPr>
      </w:pPr>
      <w:r w:rsidRPr="00514C4E">
        <w:rPr>
          <w:rFonts w:asciiTheme="minorHAnsi" w:hAnsiTheme="minorHAnsi" w:cs="Calibri"/>
          <w:sz w:val="20"/>
        </w:rPr>
        <w:t>Nebezpečí škody na prováděném díle i na věcech souvisejících s prováděním díla nese zhotovitel, a to až do předání a převzetí díla, kdy toto nebezpečí přechází na objednatele.</w:t>
      </w:r>
      <w:r w:rsidRPr="00037663">
        <w:rPr>
          <w:rFonts w:asciiTheme="minorHAnsi" w:hAnsiTheme="minorHAnsi" w:cs="Calibri"/>
          <w:sz w:val="20"/>
        </w:rPr>
        <w:t xml:space="preserve"> </w:t>
      </w:r>
    </w:p>
    <w:p w14:paraId="275F4DBA" w14:textId="77777777" w:rsidR="00037663" w:rsidRPr="00E827EB" w:rsidRDefault="00037663" w:rsidP="00037663">
      <w:pPr>
        <w:pStyle w:val="Odstavecseseznamem"/>
        <w:spacing w:before="120" w:after="120"/>
        <w:ind w:left="426"/>
        <w:jc w:val="both"/>
        <w:rPr>
          <w:rFonts w:asciiTheme="minorHAnsi" w:hAnsiTheme="minorHAnsi" w:cs="Calibri"/>
          <w:sz w:val="20"/>
        </w:rPr>
      </w:pPr>
    </w:p>
    <w:p w14:paraId="275F4DBB" w14:textId="77777777" w:rsidR="00037663" w:rsidRPr="00037663" w:rsidRDefault="00037663" w:rsidP="005E260D">
      <w:pPr>
        <w:pStyle w:val="Odstavecseseznamem"/>
        <w:numPr>
          <w:ilvl w:val="0"/>
          <w:numId w:val="4"/>
        </w:numPr>
        <w:spacing w:before="120" w:after="120"/>
        <w:jc w:val="center"/>
        <w:rPr>
          <w:rFonts w:asciiTheme="minorHAnsi" w:hAnsiTheme="minorHAnsi" w:cs="Calibri"/>
          <w:sz w:val="20"/>
        </w:rPr>
      </w:pPr>
      <w:r w:rsidRPr="00037663">
        <w:rPr>
          <w:rFonts w:asciiTheme="minorHAnsi" w:hAnsiTheme="minorHAnsi" w:cs="Calibri"/>
          <w:b/>
          <w:sz w:val="20"/>
        </w:rPr>
        <w:t>PŘEDÁNÍ A PŘEVZETÍ PŘEDMĚTU DÍLA</w:t>
      </w:r>
    </w:p>
    <w:p w14:paraId="275F4DBC" w14:textId="77777777" w:rsidR="00037663" w:rsidRDefault="00037663" w:rsidP="005E260D">
      <w:pPr>
        <w:pStyle w:val="Odstavecseseznamem"/>
        <w:numPr>
          <w:ilvl w:val="1"/>
          <w:numId w:val="4"/>
        </w:numPr>
        <w:spacing w:before="120" w:after="120"/>
        <w:ind w:left="426"/>
        <w:jc w:val="both"/>
        <w:rPr>
          <w:rFonts w:asciiTheme="minorHAnsi" w:hAnsiTheme="minorHAnsi" w:cs="Calibri"/>
          <w:sz w:val="20"/>
        </w:rPr>
      </w:pPr>
      <w:r w:rsidRPr="00037663">
        <w:rPr>
          <w:rFonts w:asciiTheme="minorHAnsi" w:hAnsiTheme="minorHAnsi" w:cs="Calibri"/>
          <w:sz w:val="20"/>
        </w:rPr>
        <w:t xml:space="preserve">Zhotovitel splní závazek založený smlouvou řádným ukončením díla a předáním jeho hmotně zachyceného předmětu objednateli na adrese sídla objednatele. </w:t>
      </w:r>
    </w:p>
    <w:p w14:paraId="275F4DBD" w14:textId="77777777" w:rsidR="00037663" w:rsidRDefault="00037663" w:rsidP="005E260D">
      <w:pPr>
        <w:pStyle w:val="Odstavecseseznamem"/>
        <w:numPr>
          <w:ilvl w:val="1"/>
          <w:numId w:val="4"/>
        </w:numPr>
        <w:spacing w:before="120" w:after="120"/>
        <w:ind w:left="426"/>
        <w:jc w:val="both"/>
        <w:rPr>
          <w:rFonts w:asciiTheme="minorHAnsi" w:hAnsiTheme="minorHAnsi" w:cs="Calibri"/>
          <w:sz w:val="20"/>
        </w:rPr>
      </w:pPr>
      <w:r w:rsidRPr="00037663">
        <w:rPr>
          <w:rFonts w:asciiTheme="minorHAnsi" w:hAnsiTheme="minorHAnsi" w:cs="Calibri"/>
          <w:sz w:val="20"/>
        </w:rPr>
        <w:t>Předání a převzetí předmětu díla potvrdí smluvní strany této smlouvy protokolem o předání a převzetí díla, který bude podepsán zástupci obou smluvních stran.</w:t>
      </w:r>
    </w:p>
    <w:p w14:paraId="275F4DBE" w14:textId="77777777" w:rsidR="00037663" w:rsidRDefault="00037663" w:rsidP="005E260D">
      <w:pPr>
        <w:pStyle w:val="Odstavecseseznamem"/>
        <w:numPr>
          <w:ilvl w:val="1"/>
          <w:numId w:val="4"/>
        </w:numPr>
        <w:spacing w:before="120" w:after="120"/>
        <w:ind w:left="426"/>
        <w:jc w:val="both"/>
        <w:rPr>
          <w:rFonts w:asciiTheme="minorHAnsi" w:hAnsiTheme="minorHAnsi" w:cs="Calibri"/>
          <w:sz w:val="20"/>
        </w:rPr>
      </w:pPr>
      <w:r w:rsidRPr="00037663">
        <w:rPr>
          <w:rFonts w:asciiTheme="minorHAnsi" w:hAnsiTheme="minorHAnsi" w:cs="Calibri"/>
          <w:sz w:val="20"/>
        </w:rPr>
        <w:t>K převzetí předmětu plnění dle této smlouvy je zhotovitel povinen písem</w:t>
      </w:r>
      <w:r w:rsidR="00F24B50">
        <w:rPr>
          <w:rFonts w:asciiTheme="minorHAnsi" w:hAnsiTheme="minorHAnsi" w:cs="Calibri"/>
          <w:sz w:val="20"/>
        </w:rPr>
        <w:t>ně vyzvat objednatele alespoň 7 </w:t>
      </w:r>
      <w:r w:rsidRPr="00037663">
        <w:rPr>
          <w:rFonts w:asciiTheme="minorHAnsi" w:hAnsiTheme="minorHAnsi" w:cs="Calibri"/>
          <w:sz w:val="20"/>
        </w:rPr>
        <w:t>(sedm) pracovních dnů před stanoveným termínem předání a převzetí a současně předat objednateli návrh protokolu o předání a převzetí včetně všech příloh.</w:t>
      </w:r>
    </w:p>
    <w:p w14:paraId="275F4DBF" w14:textId="77777777" w:rsidR="00037663" w:rsidRDefault="00037663" w:rsidP="005E260D">
      <w:pPr>
        <w:pStyle w:val="Odstavecseseznamem"/>
        <w:numPr>
          <w:ilvl w:val="1"/>
          <w:numId w:val="4"/>
        </w:numPr>
        <w:spacing w:before="120" w:after="120"/>
        <w:ind w:left="426"/>
        <w:jc w:val="both"/>
        <w:rPr>
          <w:rFonts w:asciiTheme="minorHAnsi" w:hAnsiTheme="minorHAnsi" w:cs="Calibri"/>
          <w:sz w:val="20"/>
        </w:rPr>
      </w:pPr>
      <w:r w:rsidRPr="00037663">
        <w:rPr>
          <w:rFonts w:asciiTheme="minorHAnsi" w:hAnsiTheme="minorHAnsi" w:cs="Calibri"/>
          <w:sz w:val="20"/>
        </w:rPr>
        <w:t>Odmítne-li objednatel předmět plnění dle této smlouvy nabízený zhotovitelem k předání a převzetí, jsou smluvní strany povinny sepsat zápis, ve kterém uvede objednatel důvody nepřevzetí a zhotovitel své stanovisko k nim.</w:t>
      </w:r>
      <w:r>
        <w:rPr>
          <w:rFonts w:asciiTheme="minorHAnsi" w:hAnsiTheme="minorHAnsi" w:cs="Calibri"/>
          <w:sz w:val="20"/>
        </w:rPr>
        <w:t xml:space="preserve"> </w:t>
      </w:r>
      <w:r w:rsidRPr="00037663">
        <w:rPr>
          <w:rFonts w:asciiTheme="minorHAnsi" w:hAnsiTheme="minorHAnsi" w:cs="Calibri"/>
          <w:sz w:val="20"/>
        </w:rPr>
        <w:t>Po odstranění případných nedostatků, za které nese odpovědnost zhotovitel, a pro které objednatel odmítl plnění služby dle této smlouvy převzít, se bude přejímací řízení opakovat v nezbytném rozsahu.</w:t>
      </w:r>
    </w:p>
    <w:p w14:paraId="275F4DC0" w14:textId="77777777" w:rsidR="00037663" w:rsidRDefault="00037663" w:rsidP="005E260D">
      <w:pPr>
        <w:pStyle w:val="Odstavecseseznamem"/>
        <w:numPr>
          <w:ilvl w:val="1"/>
          <w:numId w:val="4"/>
        </w:numPr>
        <w:spacing w:before="120" w:after="120"/>
        <w:ind w:left="426"/>
        <w:jc w:val="both"/>
        <w:rPr>
          <w:rFonts w:asciiTheme="minorHAnsi" w:hAnsiTheme="minorHAnsi" w:cs="Calibri"/>
          <w:sz w:val="20"/>
        </w:rPr>
      </w:pPr>
      <w:r w:rsidRPr="00037663">
        <w:rPr>
          <w:rFonts w:asciiTheme="minorHAnsi" w:hAnsiTheme="minorHAnsi" w:cs="Calibri"/>
          <w:sz w:val="20"/>
        </w:rPr>
        <w:t>Objednatel může převzít dílo vykazující vady a nedodělky. V takovém případě sjednají smluvní strany v protokolu o předání a převzetí díla termíny pro odstranění jednotlivých vad a nedodělků.</w:t>
      </w:r>
    </w:p>
    <w:p w14:paraId="275F4DC1" w14:textId="77777777" w:rsidR="00037663" w:rsidRDefault="00037663" w:rsidP="005E260D">
      <w:pPr>
        <w:pStyle w:val="Odstavecseseznamem"/>
        <w:numPr>
          <w:ilvl w:val="1"/>
          <w:numId w:val="4"/>
        </w:numPr>
        <w:spacing w:before="120" w:after="120"/>
        <w:ind w:left="426"/>
        <w:jc w:val="both"/>
        <w:rPr>
          <w:rFonts w:asciiTheme="minorHAnsi" w:hAnsiTheme="minorHAnsi" w:cs="Calibri"/>
          <w:sz w:val="20"/>
        </w:rPr>
      </w:pPr>
      <w:r w:rsidRPr="00037663">
        <w:rPr>
          <w:rFonts w:asciiTheme="minorHAnsi" w:hAnsiTheme="minorHAnsi" w:cs="Calibri"/>
          <w:sz w:val="20"/>
        </w:rPr>
        <w:t xml:space="preserve">Důvodem nepřevzetí díla může být pouze jeho nefunkčnost bránící provozu díla nebo nedokončení garantovaných parametrů a technických a uživatelských standardů uvedených v Projektové dokumentaci. </w:t>
      </w:r>
    </w:p>
    <w:p w14:paraId="126D7D78" w14:textId="77777777" w:rsidR="00F902DC" w:rsidRPr="00E827EB" w:rsidRDefault="00F902DC" w:rsidP="00037663">
      <w:pPr>
        <w:pStyle w:val="Odstavecseseznamem"/>
        <w:spacing w:before="120" w:after="120"/>
        <w:ind w:left="426"/>
        <w:jc w:val="both"/>
        <w:rPr>
          <w:rFonts w:asciiTheme="minorHAnsi" w:hAnsiTheme="minorHAnsi" w:cs="Calibri"/>
          <w:sz w:val="20"/>
        </w:rPr>
      </w:pPr>
    </w:p>
    <w:p w14:paraId="275F4DC3" w14:textId="77777777" w:rsidR="00514C4E" w:rsidRPr="00037663" w:rsidRDefault="00037663" w:rsidP="005E260D">
      <w:pPr>
        <w:pStyle w:val="Odstavecseseznamem"/>
        <w:numPr>
          <w:ilvl w:val="0"/>
          <w:numId w:val="4"/>
        </w:numPr>
        <w:spacing w:before="120" w:after="120"/>
        <w:jc w:val="center"/>
        <w:rPr>
          <w:rFonts w:asciiTheme="minorHAnsi" w:hAnsiTheme="minorHAnsi" w:cs="Calibri"/>
          <w:sz w:val="20"/>
        </w:rPr>
      </w:pPr>
      <w:r w:rsidRPr="00037663">
        <w:rPr>
          <w:rFonts w:asciiTheme="minorHAnsi" w:hAnsiTheme="minorHAnsi" w:cs="Calibri"/>
          <w:b/>
          <w:sz w:val="20"/>
        </w:rPr>
        <w:t>ZÁRUKA ZA DÍLO A ODPOVĚDNOST ZHOTOVITELE ZA ŠKODU</w:t>
      </w:r>
    </w:p>
    <w:p w14:paraId="275F4DC4" w14:textId="77777777" w:rsidR="00037663" w:rsidRDefault="00037663" w:rsidP="005E260D">
      <w:pPr>
        <w:pStyle w:val="Odstavecseseznamem"/>
        <w:numPr>
          <w:ilvl w:val="1"/>
          <w:numId w:val="4"/>
        </w:numPr>
        <w:spacing w:before="120" w:after="120"/>
        <w:ind w:left="426"/>
        <w:jc w:val="both"/>
        <w:rPr>
          <w:rFonts w:asciiTheme="minorHAnsi" w:hAnsiTheme="minorHAnsi" w:cs="Calibri"/>
          <w:sz w:val="20"/>
        </w:rPr>
      </w:pPr>
      <w:r w:rsidRPr="00037663">
        <w:rPr>
          <w:rFonts w:asciiTheme="minorHAnsi" w:hAnsiTheme="minorHAnsi" w:cs="Calibri"/>
          <w:sz w:val="20"/>
        </w:rPr>
        <w:t xml:space="preserve">Zhotovitel poskytuje objednateli na smluvený </w:t>
      </w:r>
      <w:r>
        <w:rPr>
          <w:rFonts w:asciiTheme="minorHAnsi" w:hAnsiTheme="minorHAnsi" w:cs="Calibri"/>
          <w:sz w:val="20"/>
        </w:rPr>
        <w:t>předmět plnění, stanovený v čl. 2</w:t>
      </w:r>
      <w:r w:rsidRPr="00037663">
        <w:rPr>
          <w:rFonts w:asciiTheme="minorHAnsi" w:hAnsiTheme="minorHAnsi" w:cs="Calibri"/>
          <w:sz w:val="20"/>
        </w:rPr>
        <w:t xml:space="preserve"> smlouvy</w:t>
      </w:r>
      <w:r>
        <w:rPr>
          <w:rFonts w:asciiTheme="minorHAnsi" w:hAnsiTheme="minorHAnsi" w:cs="Calibri"/>
          <w:sz w:val="20"/>
        </w:rPr>
        <w:t>,</w:t>
      </w:r>
      <w:r w:rsidRPr="00037663">
        <w:rPr>
          <w:rFonts w:asciiTheme="minorHAnsi" w:hAnsiTheme="minorHAnsi" w:cs="Calibri"/>
          <w:sz w:val="20"/>
        </w:rPr>
        <w:t xml:space="preserve"> záruku. Záruční doba začíná běžet od data převzetí a předání celého předmětu plnění dle této smlouvy, uvedeného v protokolu o předání a převzetí díla.</w:t>
      </w:r>
    </w:p>
    <w:p w14:paraId="275F4DC5" w14:textId="2D1B6DB6" w:rsidR="00037663" w:rsidRPr="00037663" w:rsidRDefault="00037663" w:rsidP="005E260D">
      <w:pPr>
        <w:pStyle w:val="Odstavecseseznamem"/>
        <w:numPr>
          <w:ilvl w:val="1"/>
          <w:numId w:val="4"/>
        </w:numPr>
        <w:spacing w:before="120" w:after="120"/>
        <w:ind w:left="426"/>
        <w:jc w:val="both"/>
        <w:rPr>
          <w:rFonts w:asciiTheme="minorHAnsi" w:hAnsiTheme="minorHAnsi" w:cs="Calibri"/>
          <w:sz w:val="20"/>
        </w:rPr>
      </w:pPr>
      <w:r w:rsidRPr="00037663">
        <w:rPr>
          <w:rFonts w:asciiTheme="minorHAnsi" w:hAnsiTheme="minorHAnsi" w:cs="Calibri"/>
          <w:sz w:val="20"/>
        </w:rPr>
        <w:lastRenderedPageBreak/>
        <w:t xml:space="preserve">Zhotovitel poskytuje záruku za kompletní předmět plnění dle této smlouvy v délce </w:t>
      </w:r>
      <w:r w:rsidR="001C60AC">
        <w:rPr>
          <w:rFonts w:asciiTheme="minorHAnsi" w:hAnsiTheme="minorHAnsi" w:cs="Calibri"/>
          <w:sz w:val="20"/>
        </w:rPr>
        <w:t>60</w:t>
      </w:r>
      <w:r w:rsidRPr="00037663">
        <w:rPr>
          <w:rFonts w:asciiTheme="minorHAnsi" w:hAnsiTheme="minorHAnsi" w:cs="Calibri"/>
          <w:sz w:val="20"/>
        </w:rPr>
        <w:t xml:space="preserve"> měsíců. Po dobu této záruční lhůty ručí zhotovitel objednateli za to, že služby poskytl řádně, v souladu se smlouvou, zejména za to, že předmět díla bude mít vlastnosti sjednané, resp. obvyklé, a že bude v souladu se všemi předpisy a normami, podle nichž byl povinen dílo provést.</w:t>
      </w:r>
    </w:p>
    <w:p w14:paraId="275F4DC6" w14:textId="77777777" w:rsidR="00037663" w:rsidRPr="00037663" w:rsidRDefault="00037663" w:rsidP="005E260D">
      <w:pPr>
        <w:pStyle w:val="Odstavecseseznamem"/>
        <w:numPr>
          <w:ilvl w:val="1"/>
          <w:numId w:val="4"/>
        </w:numPr>
        <w:spacing w:before="120" w:after="120"/>
        <w:ind w:left="426"/>
        <w:jc w:val="both"/>
        <w:rPr>
          <w:rFonts w:asciiTheme="minorHAnsi" w:hAnsiTheme="minorHAnsi" w:cs="Calibri"/>
          <w:sz w:val="20"/>
        </w:rPr>
      </w:pPr>
      <w:r w:rsidRPr="00037663">
        <w:rPr>
          <w:rFonts w:asciiTheme="minorHAnsi" w:hAnsiTheme="minorHAnsi" w:cs="Calibri"/>
          <w:sz w:val="20"/>
        </w:rPr>
        <w:t>Zhotovitel odpovídá za to, že smluvené dílo nemá právní vady.</w:t>
      </w:r>
    </w:p>
    <w:p w14:paraId="275F4DC7" w14:textId="6281B9B0" w:rsidR="00037663" w:rsidRPr="00037663" w:rsidRDefault="00037663" w:rsidP="005E260D">
      <w:pPr>
        <w:pStyle w:val="Odstavecseseznamem"/>
        <w:numPr>
          <w:ilvl w:val="1"/>
          <w:numId w:val="4"/>
        </w:numPr>
        <w:spacing w:before="120" w:after="120"/>
        <w:ind w:left="426"/>
        <w:jc w:val="both"/>
        <w:rPr>
          <w:rFonts w:asciiTheme="minorHAnsi" w:hAnsiTheme="minorHAnsi" w:cs="Calibri"/>
          <w:sz w:val="20"/>
        </w:rPr>
      </w:pPr>
      <w:r w:rsidRPr="00037663">
        <w:rPr>
          <w:rFonts w:asciiTheme="minorHAnsi" w:hAnsiTheme="minorHAnsi" w:cs="Calibri"/>
          <w:sz w:val="20"/>
        </w:rPr>
        <w:t xml:space="preserve">Objednatel oznámí zhotoviteli písemně, bez zbytečného odkladu po jejich zjištění, vady plnění </w:t>
      </w:r>
      <w:r w:rsidR="001C60AC">
        <w:rPr>
          <w:rFonts w:asciiTheme="minorHAnsi" w:hAnsiTheme="minorHAnsi" w:cs="Calibri"/>
          <w:sz w:val="20"/>
        </w:rPr>
        <w:t>služeb a prací</w:t>
      </w:r>
      <w:r w:rsidRPr="00037663">
        <w:rPr>
          <w:rFonts w:asciiTheme="minorHAnsi" w:hAnsiTheme="minorHAnsi" w:cs="Calibri"/>
          <w:sz w:val="20"/>
        </w:rPr>
        <w:t xml:space="preserve"> zjištěné v záruční době. V oznámení vadu popíše nebo uvede, jak se projevuje.</w:t>
      </w:r>
    </w:p>
    <w:p w14:paraId="275F4DC8" w14:textId="77777777" w:rsidR="00037663" w:rsidRPr="00037663" w:rsidRDefault="00037663" w:rsidP="005E260D">
      <w:pPr>
        <w:pStyle w:val="Odstavecseseznamem"/>
        <w:numPr>
          <w:ilvl w:val="1"/>
          <w:numId w:val="4"/>
        </w:numPr>
        <w:spacing w:before="120" w:after="120"/>
        <w:ind w:left="426"/>
        <w:jc w:val="both"/>
        <w:rPr>
          <w:rFonts w:asciiTheme="minorHAnsi" w:hAnsiTheme="minorHAnsi" w:cs="Calibri"/>
          <w:sz w:val="20"/>
        </w:rPr>
      </w:pPr>
      <w:r w:rsidRPr="00037663">
        <w:rPr>
          <w:rFonts w:asciiTheme="minorHAnsi" w:hAnsiTheme="minorHAnsi" w:cs="Calibri"/>
          <w:sz w:val="20"/>
        </w:rPr>
        <w:t>Zhotovitel je povinen odstranit oznámené vady na své vlastní náklady, neprodleně po oznámení o vadě, maximálně ve lhůtě do 15 (patnácti) pracovních dnů.</w:t>
      </w:r>
    </w:p>
    <w:p w14:paraId="275F4DC9" w14:textId="77777777" w:rsidR="00037663" w:rsidRPr="00037663" w:rsidRDefault="00037663" w:rsidP="005E260D">
      <w:pPr>
        <w:pStyle w:val="Odstavecseseznamem"/>
        <w:numPr>
          <w:ilvl w:val="1"/>
          <w:numId w:val="4"/>
        </w:numPr>
        <w:spacing w:before="120" w:after="120"/>
        <w:ind w:left="426"/>
        <w:jc w:val="both"/>
        <w:rPr>
          <w:rFonts w:asciiTheme="minorHAnsi" w:hAnsiTheme="minorHAnsi" w:cs="Calibri"/>
          <w:sz w:val="20"/>
        </w:rPr>
      </w:pPr>
      <w:r w:rsidRPr="00037663">
        <w:rPr>
          <w:rFonts w:asciiTheme="minorHAnsi" w:hAnsiTheme="minorHAnsi" w:cs="Calibri"/>
          <w:sz w:val="20"/>
        </w:rPr>
        <w:t>Objednatel je oprávněn odstranit vadu díla na náklady zhotovitele bez újmy svých práv ze záruky, jestliže dá zhotovitel objednateli k takové opravě písemný souhlas nebo jestliže zhotovitel neodstranil vady ve</w:t>
      </w:r>
      <w:r>
        <w:rPr>
          <w:rFonts w:asciiTheme="minorHAnsi" w:hAnsiTheme="minorHAnsi" w:cs="Calibri"/>
          <w:sz w:val="20"/>
        </w:rPr>
        <w:t xml:space="preserve"> lhůtě podle bodu 7</w:t>
      </w:r>
      <w:r w:rsidRPr="00037663">
        <w:rPr>
          <w:rFonts w:asciiTheme="minorHAnsi" w:hAnsiTheme="minorHAnsi" w:cs="Calibri"/>
          <w:sz w:val="20"/>
        </w:rPr>
        <w:t>.</w:t>
      </w:r>
      <w:r>
        <w:rPr>
          <w:rFonts w:asciiTheme="minorHAnsi" w:hAnsiTheme="minorHAnsi" w:cs="Calibri"/>
          <w:sz w:val="20"/>
        </w:rPr>
        <w:t>5</w:t>
      </w:r>
      <w:r w:rsidRPr="00037663">
        <w:rPr>
          <w:rFonts w:asciiTheme="minorHAnsi" w:hAnsiTheme="minorHAnsi" w:cs="Calibri"/>
          <w:sz w:val="20"/>
        </w:rPr>
        <w:t xml:space="preserve"> této smlouvy bez závažného písemného sdělení objednateli. </w:t>
      </w:r>
    </w:p>
    <w:p w14:paraId="275F4DCA" w14:textId="77777777" w:rsidR="00037663" w:rsidRPr="00037663" w:rsidRDefault="00037663" w:rsidP="005E260D">
      <w:pPr>
        <w:pStyle w:val="Odstavecseseznamem"/>
        <w:numPr>
          <w:ilvl w:val="1"/>
          <w:numId w:val="4"/>
        </w:numPr>
        <w:spacing w:before="120" w:after="120"/>
        <w:ind w:left="426"/>
        <w:jc w:val="both"/>
        <w:rPr>
          <w:rFonts w:asciiTheme="minorHAnsi" w:hAnsiTheme="minorHAnsi" w:cs="Calibri"/>
          <w:sz w:val="20"/>
        </w:rPr>
      </w:pPr>
      <w:r w:rsidRPr="00037663">
        <w:rPr>
          <w:rFonts w:asciiTheme="minorHAnsi" w:hAnsiTheme="minorHAnsi" w:cs="Calibri"/>
          <w:sz w:val="20"/>
        </w:rPr>
        <w:t>Pokud činností zhotovitele dojde ke způsobení škody objednateli nebo třetím osobám z titulu opomenutí, nedbalosti nebo neplněním podmínek vyplývajících ze zákona, technických nebo jiných norem nebo vyplývajících z této smlouvy, je zhotovitel povinen bez zbytečného odkladu tuto škodu napravit a není-li to možné, tak finančně uhradit. Veškeré náklady s tím spojené nese zhotovitel.</w:t>
      </w:r>
    </w:p>
    <w:p w14:paraId="275F4DCB" w14:textId="336B3CA3" w:rsidR="00037663" w:rsidRDefault="00037663" w:rsidP="005E260D">
      <w:pPr>
        <w:pStyle w:val="Odstavecseseznamem"/>
        <w:numPr>
          <w:ilvl w:val="1"/>
          <w:numId w:val="4"/>
        </w:numPr>
        <w:spacing w:before="120" w:after="120"/>
        <w:ind w:left="426"/>
        <w:jc w:val="both"/>
        <w:rPr>
          <w:rFonts w:asciiTheme="minorHAnsi" w:hAnsiTheme="minorHAnsi" w:cs="Calibri"/>
          <w:sz w:val="20"/>
        </w:rPr>
      </w:pPr>
      <w:r w:rsidRPr="008B5778">
        <w:rPr>
          <w:rFonts w:asciiTheme="minorHAnsi" w:hAnsiTheme="minorHAnsi" w:cs="Calibri"/>
          <w:sz w:val="20"/>
        </w:rPr>
        <w:t xml:space="preserve">Za všechny škody, které vzniknou v důsledku provádění </w:t>
      </w:r>
      <w:r w:rsidR="00533FB6">
        <w:rPr>
          <w:rFonts w:asciiTheme="minorHAnsi" w:hAnsiTheme="minorHAnsi" w:cs="Calibri"/>
          <w:sz w:val="20"/>
        </w:rPr>
        <w:t>díla</w:t>
      </w:r>
      <w:r w:rsidRPr="008B5778">
        <w:rPr>
          <w:rFonts w:asciiTheme="minorHAnsi" w:hAnsiTheme="minorHAnsi" w:cs="Calibri"/>
          <w:sz w:val="20"/>
        </w:rPr>
        <w:t xml:space="preserve"> třetím, na </w:t>
      </w:r>
      <w:r w:rsidR="00533FB6">
        <w:rPr>
          <w:rFonts w:asciiTheme="minorHAnsi" w:hAnsiTheme="minorHAnsi" w:cs="Calibri"/>
          <w:sz w:val="20"/>
        </w:rPr>
        <w:t>realizaci díla</w:t>
      </w:r>
      <w:r w:rsidRPr="008B5778">
        <w:rPr>
          <w:rFonts w:asciiTheme="minorHAnsi" w:hAnsiTheme="minorHAnsi" w:cs="Calibri"/>
          <w:sz w:val="20"/>
        </w:rPr>
        <w:t xml:space="preserve"> zúčastněným osobám, případně objednateli, odpovídá zhotovitel, který je povinen uhradit vzniklou škodu (to se týká i škod vzniklých např. nedostatečným obnovením původního stavu pozemku nebo na přilehlých komunikacích). Toto ustanovení se vztahuje i na škody vzniklé třetím, na </w:t>
      </w:r>
      <w:r w:rsidR="007E568F" w:rsidRPr="007E568F">
        <w:rPr>
          <w:rFonts w:asciiTheme="minorHAnsi" w:hAnsiTheme="minorHAnsi" w:cs="Calibri"/>
          <w:sz w:val="20"/>
        </w:rPr>
        <w:t xml:space="preserve">realizaci díla </w:t>
      </w:r>
      <w:r w:rsidRPr="008B5778">
        <w:rPr>
          <w:rFonts w:asciiTheme="minorHAnsi" w:hAnsiTheme="minorHAnsi" w:cs="Calibri"/>
          <w:sz w:val="20"/>
        </w:rPr>
        <w:t>nezúčastněným osobám. Zhotovitel se zavazuje, že po dobu provádění díla dle této smlouvy bude pojištěn pro případ, že svou činností způsobí škodu třetím osobám nebo objednateli</w:t>
      </w:r>
      <w:r w:rsidR="003059E5" w:rsidRPr="003059E5">
        <w:rPr>
          <w:rFonts w:asciiTheme="minorHAnsi" w:hAnsiTheme="minorHAnsi" w:cs="Calibri"/>
          <w:sz w:val="20"/>
        </w:rPr>
        <w:t>.</w:t>
      </w:r>
      <w:r w:rsidRPr="00037663">
        <w:rPr>
          <w:rFonts w:asciiTheme="minorHAnsi" w:hAnsiTheme="minorHAnsi" w:cs="Calibri"/>
          <w:sz w:val="20"/>
        </w:rPr>
        <w:t xml:space="preserve"> </w:t>
      </w:r>
    </w:p>
    <w:p w14:paraId="275F4DCC" w14:textId="77777777" w:rsidR="00E27178" w:rsidRDefault="00E27178" w:rsidP="00E27178">
      <w:pPr>
        <w:pStyle w:val="Odstavecseseznamem"/>
        <w:spacing w:before="120" w:after="120"/>
        <w:ind w:left="426"/>
        <w:jc w:val="both"/>
        <w:rPr>
          <w:rFonts w:asciiTheme="minorHAnsi" w:hAnsiTheme="minorHAnsi" w:cs="Calibri"/>
          <w:sz w:val="20"/>
        </w:rPr>
      </w:pPr>
    </w:p>
    <w:p w14:paraId="275F4DCD" w14:textId="77777777" w:rsidR="00E27178" w:rsidRPr="00810897" w:rsidRDefault="00E27178" w:rsidP="005E260D">
      <w:pPr>
        <w:pStyle w:val="Odstavecseseznamem"/>
        <w:numPr>
          <w:ilvl w:val="0"/>
          <w:numId w:val="4"/>
        </w:numPr>
        <w:spacing w:before="120" w:after="120"/>
        <w:jc w:val="center"/>
        <w:rPr>
          <w:rFonts w:asciiTheme="minorHAnsi" w:hAnsiTheme="minorHAnsi" w:cs="Calibri"/>
          <w:b/>
          <w:sz w:val="20"/>
        </w:rPr>
      </w:pPr>
      <w:r w:rsidRPr="00810897">
        <w:rPr>
          <w:rFonts w:asciiTheme="minorHAnsi" w:hAnsiTheme="minorHAnsi" w:cs="Calibri"/>
          <w:b/>
          <w:sz w:val="20"/>
        </w:rPr>
        <w:t>ZAJIŠTĚNÍ ZÁVAZKU (SMLUVNÍ POKUTY)</w:t>
      </w:r>
    </w:p>
    <w:p w14:paraId="22E95D53" w14:textId="77777777" w:rsidR="0023620E" w:rsidRPr="0023620E" w:rsidRDefault="0023620E" w:rsidP="005E260D">
      <w:pPr>
        <w:pStyle w:val="Odstavecseseznamem"/>
        <w:numPr>
          <w:ilvl w:val="1"/>
          <w:numId w:val="4"/>
        </w:numPr>
        <w:spacing w:before="120" w:after="120"/>
        <w:ind w:left="426"/>
        <w:jc w:val="both"/>
        <w:rPr>
          <w:rFonts w:asciiTheme="minorHAnsi" w:hAnsiTheme="minorHAnsi" w:cs="Calibri"/>
          <w:sz w:val="20"/>
        </w:rPr>
      </w:pPr>
      <w:r w:rsidRPr="0023620E">
        <w:rPr>
          <w:rFonts w:asciiTheme="minorHAnsi" w:hAnsiTheme="minorHAnsi" w:cs="Calibri"/>
          <w:sz w:val="20"/>
        </w:rPr>
        <w:t xml:space="preserve">Za prodlení se splněním termínu pro řádné dokončení díla a jeho předání objednateli se zhotovitel objednateli zavazuje uhradit smluvní pokutu ve výši </w:t>
      </w:r>
      <w:proofErr w:type="gramStart"/>
      <w:r w:rsidRPr="0023620E">
        <w:rPr>
          <w:rFonts w:asciiTheme="minorHAnsi" w:hAnsiTheme="minorHAnsi" w:cs="Calibri"/>
          <w:sz w:val="20"/>
        </w:rPr>
        <w:t>0,1%</w:t>
      </w:r>
      <w:proofErr w:type="gramEnd"/>
      <w:r w:rsidRPr="0023620E">
        <w:rPr>
          <w:rFonts w:asciiTheme="minorHAnsi" w:hAnsiTheme="minorHAnsi" w:cs="Calibri"/>
          <w:sz w:val="20"/>
        </w:rPr>
        <w:t xml:space="preserve"> z celkové ceny díla za každý započatý den prodlení. </w:t>
      </w:r>
    </w:p>
    <w:p w14:paraId="6DADF53E" w14:textId="77777777" w:rsidR="0023620E" w:rsidRPr="0023620E" w:rsidRDefault="0023620E" w:rsidP="005E260D">
      <w:pPr>
        <w:pStyle w:val="Odstavecseseznamem"/>
        <w:numPr>
          <w:ilvl w:val="1"/>
          <w:numId w:val="4"/>
        </w:numPr>
        <w:spacing w:before="120" w:after="120"/>
        <w:ind w:left="426"/>
        <w:jc w:val="both"/>
        <w:rPr>
          <w:rFonts w:asciiTheme="minorHAnsi" w:hAnsiTheme="minorHAnsi" w:cs="Calibri"/>
          <w:sz w:val="20"/>
        </w:rPr>
      </w:pPr>
      <w:r w:rsidRPr="0023620E">
        <w:rPr>
          <w:rFonts w:asciiTheme="minorHAnsi" w:hAnsiTheme="minorHAnsi" w:cs="Calibri"/>
          <w:sz w:val="20"/>
        </w:rPr>
        <w:t xml:space="preserve">Dojde-li ze strany objednatele k prodlení při úhradě faktury, má právo zhotovitel uplatňovat nárok na zaplacení úroku z prodlení ve výši </w:t>
      </w:r>
      <w:proofErr w:type="gramStart"/>
      <w:r w:rsidRPr="0023620E">
        <w:rPr>
          <w:rFonts w:asciiTheme="minorHAnsi" w:hAnsiTheme="minorHAnsi" w:cs="Calibri"/>
          <w:sz w:val="20"/>
        </w:rPr>
        <w:t>0,1%</w:t>
      </w:r>
      <w:proofErr w:type="gramEnd"/>
      <w:r w:rsidRPr="0023620E">
        <w:rPr>
          <w:rFonts w:asciiTheme="minorHAnsi" w:hAnsiTheme="minorHAnsi" w:cs="Calibri"/>
          <w:sz w:val="20"/>
        </w:rPr>
        <w:t xml:space="preserve"> dlužné částky za každý den prodlení. </w:t>
      </w:r>
    </w:p>
    <w:p w14:paraId="45A63F4A" w14:textId="77777777" w:rsidR="0023620E" w:rsidRPr="0023620E" w:rsidRDefault="0023620E" w:rsidP="005E260D">
      <w:pPr>
        <w:pStyle w:val="Odstavecseseznamem"/>
        <w:numPr>
          <w:ilvl w:val="1"/>
          <w:numId w:val="4"/>
        </w:numPr>
        <w:spacing w:before="120" w:after="120"/>
        <w:ind w:left="426"/>
        <w:jc w:val="both"/>
        <w:rPr>
          <w:rFonts w:asciiTheme="minorHAnsi" w:hAnsiTheme="minorHAnsi" w:cs="Calibri"/>
          <w:sz w:val="20"/>
        </w:rPr>
      </w:pPr>
      <w:r w:rsidRPr="0023620E">
        <w:rPr>
          <w:rFonts w:asciiTheme="minorHAnsi" w:hAnsiTheme="minorHAnsi" w:cs="Calibri"/>
          <w:sz w:val="20"/>
        </w:rPr>
        <w:t xml:space="preserve">Pokud prodlení zhotovitele přesáhne tři měsíce, je povinen zaplatit objednateli navíc smluvní pokutu ve výši </w:t>
      </w:r>
      <w:proofErr w:type="gramStart"/>
      <w:r w:rsidRPr="0023620E">
        <w:rPr>
          <w:rFonts w:asciiTheme="minorHAnsi" w:hAnsiTheme="minorHAnsi" w:cs="Calibri"/>
          <w:sz w:val="20"/>
        </w:rPr>
        <w:t>10%</w:t>
      </w:r>
      <w:proofErr w:type="gramEnd"/>
      <w:r w:rsidRPr="0023620E">
        <w:rPr>
          <w:rFonts w:asciiTheme="minorHAnsi" w:hAnsiTheme="minorHAnsi" w:cs="Calibri"/>
          <w:sz w:val="20"/>
        </w:rPr>
        <w:t xml:space="preserve"> ze sjednané ceny za čtvrtý a každý další započatý měsíc prodlení. </w:t>
      </w:r>
    </w:p>
    <w:p w14:paraId="15D6C5CA" w14:textId="77777777" w:rsidR="0023620E" w:rsidRPr="0023620E" w:rsidRDefault="0023620E" w:rsidP="005E260D">
      <w:pPr>
        <w:pStyle w:val="Odstavecseseznamem"/>
        <w:numPr>
          <w:ilvl w:val="1"/>
          <w:numId w:val="4"/>
        </w:numPr>
        <w:spacing w:before="120" w:after="120"/>
        <w:ind w:left="426"/>
        <w:jc w:val="both"/>
        <w:rPr>
          <w:rFonts w:asciiTheme="minorHAnsi" w:hAnsiTheme="minorHAnsi" w:cs="Calibri"/>
          <w:sz w:val="20"/>
        </w:rPr>
      </w:pPr>
      <w:r w:rsidRPr="0023620E">
        <w:rPr>
          <w:rFonts w:asciiTheme="minorHAnsi" w:hAnsiTheme="minorHAnsi" w:cs="Calibri"/>
          <w:sz w:val="20"/>
        </w:rPr>
        <w:t>Jestliže zhotovitel oznámí objednateli, že dílo je připraveno k odevzdání a při přejímacím řízení se zjistí, že dílo není podle podmínek smlouvy ukončeno nebo připraveno k odevzdání (tzn., že dílo vykazuje vadu nebo vady dle této smlouvy), je zhotovitel povinen uhradit objednateli veškeré náklady s tím vzniklé a smluvní pokutu ve výši 1.000,- Kč.</w:t>
      </w:r>
    </w:p>
    <w:p w14:paraId="384175A8" w14:textId="479136E8" w:rsidR="0023620E" w:rsidRPr="00E82692" w:rsidRDefault="0023620E" w:rsidP="005E260D">
      <w:pPr>
        <w:pStyle w:val="Odstavecseseznamem"/>
        <w:numPr>
          <w:ilvl w:val="1"/>
          <w:numId w:val="4"/>
        </w:numPr>
        <w:spacing w:before="120" w:after="120"/>
        <w:ind w:left="426"/>
        <w:jc w:val="both"/>
        <w:rPr>
          <w:rFonts w:asciiTheme="minorHAnsi" w:hAnsiTheme="minorHAnsi" w:cs="Calibri"/>
          <w:sz w:val="20"/>
        </w:rPr>
      </w:pPr>
      <w:r w:rsidRPr="0023620E">
        <w:rPr>
          <w:rFonts w:asciiTheme="minorHAnsi" w:hAnsiTheme="minorHAnsi" w:cs="Calibri"/>
          <w:sz w:val="20"/>
        </w:rPr>
        <w:t>Pokud zhotovitel neodstraní všechny vady a nedodělky díla zjištěné při přejímacím řízení nebo jinak uplatněné vady v termínech dle této smlouvy, je povinen uhradit objednateli smluvní pokutu ve výši 500,- Kč za každý nedodělek či vadu a den prodlení</w:t>
      </w:r>
      <w:r>
        <w:rPr>
          <w:rFonts w:asciiTheme="minorHAnsi" w:hAnsiTheme="minorHAnsi" w:cs="Calibri"/>
          <w:sz w:val="20"/>
        </w:rPr>
        <w:t>.</w:t>
      </w:r>
    </w:p>
    <w:p w14:paraId="275F4DD3" w14:textId="77777777" w:rsidR="00E27178" w:rsidRPr="00E82692" w:rsidRDefault="00E27178" w:rsidP="005E260D">
      <w:pPr>
        <w:pStyle w:val="Odstavecseseznamem"/>
        <w:numPr>
          <w:ilvl w:val="1"/>
          <w:numId w:val="4"/>
        </w:numPr>
        <w:spacing w:before="120" w:after="120"/>
        <w:ind w:left="426"/>
        <w:jc w:val="both"/>
        <w:rPr>
          <w:rFonts w:asciiTheme="minorHAnsi" w:hAnsiTheme="minorHAnsi" w:cs="Calibri"/>
          <w:sz w:val="20"/>
        </w:rPr>
      </w:pPr>
      <w:r w:rsidRPr="00E82692">
        <w:rPr>
          <w:rFonts w:asciiTheme="minorHAnsi" w:hAnsiTheme="minorHAnsi" w:cs="Calibri"/>
          <w:sz w:val="20"/>
        </w:rPr>
        <w:t>Vyplacením částky rovnající se smluvní pokutě není dotčen nárok na náhradu škody a náhradu ušlého zisku objednatele. Objednatel v tomto směru upozorňuje zhotovitele, že financování díla je kryto mimo jiné i z prostředků poskytnuté dotace, které se objednatel zavázal využít do termínu dokončení díla. Pokud v důsledku prodlení zhotovitele s dokončením díla nebo v důsledku porušení jiných jeho povinností stanovených touto smlouvou nebo právními předpisy, vznikne objednateli povinnost navrátit poskytnutou dotaci, bude zhotovitel povinen uvedenou částku odpovídající povinnosti vratky dotace s příslušenstvím (sankčními odvody) objednateli nahradit.</w:t>
      </w:r>
    </w:p>
    <w:p w14:paraId="275F4DD4" w14:textId="77777777" w:rsidR="00E27178" w:rsidRDefault="00E27178" w:rsidP="005E260D">
      <w:pPr>
        <w:pStyle w:val="Odstavecseseznamem"/>
        <w:numPr>
          <w:ilvl w:val="1"/>
          <w:numId w:val="4"/>
        </w:numPr>
        <w:spacing w:before="120" w:after="120"/>
        <w:ind w:left="426"/>
        <w:jc w:val="both"/>
        <w:rPr>
          <w:rFonts w:asciiTheme="minorHAnsi" w:hAnsiTheme="minorHAnsi" w:cs="Calibri"/>
          <w:sz w:val="20"/>
        </w:rPr>
      </w:pPr>
      <w:r w:rsidRPr="00E82692">
        <w:rPr>
          <w:rFonts w:asciiTheme="minorHAnsi" w:hAnsiTheme="minorHAnsi" w:cs="Calibri"/>
          <w:sz w:val="20"/>
        </w:rPr>
        <w:t>Jestliže objednateli vznikne právo na smluvní pokutu vůči zhotoviteli, je objednatel bez dalšího oprávněn o tuto částku snížit proplacení faktury (dílčí faktury) zhotoviteli. Pokud tak objednatel učiní, oznámí tuto skutečnost zhotoviteli.</w:t>
      </w:r>
      <w:r w:rsidRPr="00E27178">
        <w:rPr>
          <w:rFonts w:asciiTheme="minorHAnsi" w:hAnsiTheme="minorHAnsi" w:cs="Calibri"/>
          <w:sz w:val="20"/>
        </w:rPr>
        <w:t xml:space="preserve"> </w:t>
      </w:r>
    </w:p>
    <w:p w14:paraId="275F4DD5" w14:textId="77777777" w:rsidR="00E27178" w:rsidRDefault="00E27178" w:rsidP="00E27178">
      <w:pPr>
        <w:pStyle w:val="Odstavecseseznamem"/>
        <w:spacing w:before="120" w:after="120"/>
        <w:ind w:left="426"/>
        <w:jc w:val="both"/>
        <w:rPr>
          <w:rFonts w:asciiTheme="minorHAnsi" w:hAnsiTheme="minorHAnsi" w:cs="Calibri"/>
          <w:sz w:val="20"/>
        </w:rPr>
      </w:pPr>
    </w:p>
    <w:p w14:paraId="275F4DD6" w14:textId="77777777" w:rsidR="00E27178" w:rsidRPr="00810897" w:rsidRDefault="00E27178" w:rsidP="005E260D">
      <w:pPr>
        <w:pStyle w:val="Odstavecseseznamem"/>
        <w:numPr>
          <w:ilvl w:val="0"/>
          <w:numId w:val="4"/>
        </w:numPr>
        <w:spacing w:before="120" w:after="120"/>
        <w:jc w:val="center"/>
        <w:rPr>
          <w:rFonts w:asciiTheme="minorHAnsi" w:hAnsiTheme="minorHAnsi" w:cs="Calibri"/>
          <w:sz w:val="20"/>
        </w:rPr>
      </w:pPr>
      <w:r w:rsidRPr="00810897">
        <w:rPr>
          <w:rFonts w:asciiTheme="minorHAnsi" w:hAnsiTheme="minorHAnsi" w:cs="Calibri"/>
          <w:b/>
          <w:sz w:val="20"/>
        </w:rPr>
        <w:t xml:space="preserve">PODSTATNÉ PORUŠENÍ </w:t>
      </w:r>
      <w:r w:rsidRPr="008A05F1">
        <w:rPr>
          <w:rFonts w:asciiTheme="minorHAnsi" w:hAnsiTheme="minorHAnsi" w:cs="Calibri"/>
          <w:b/>
          <w:sz w:val="20"/>
        </w:rPr>
        <w:t>SMLOUVY / ODSTOUPENÍ OD SMLOUVY</w:t>
      </w:r>
    </w:p>
    <w:p w14:paraId="275F4DD7" w14:textId="77777777" w:rsidR="00E27178" w:rsidRPr="00810897" w:rsidRDefault="00E27178" w:rsidP="005E260D">
      <w:pPr>
        <w:pStyle w:val="Odstavecseseznamem"/>
        <w:numPr>
          <w:ilvl w:val="1"/>
          <w:numId w:val="4"/>
        </w:numPr>
        <w:spacing w:before="120" w:after="120"/>
        <w:ind w:left="426"/>
        <w:jc w:val="both"/>
        <w:rPr>
          <w:rFonts w:asciiTheme="minorHAnsi" w:hAnsiTheme="minorHAnsi" w:cs="Calibri"/>
          <w:sz w:val="20"/>
        </w:rPr>
      </w:pPr>
      <w:r w:rsidRPr="00810897">
        <w:rPr>
          <w:rFonts w:asciiTheme="minorHAnsi" w:hAnsiTheme="minorHAnsi" w:cs="Calibri"/>
          <w:sz w:val="20"/>
        </w:rPr>
        <w:t>Smluvní strany se dohodly, že podstatnými podmínkami této smlouvy, jejichž neplnění opravňuje druhou stranu k odstoupení od smlouvy, jsou zejména:</w:t>
      </w:r>
    </w:p>
    <w:p w14:paraId="275F4DD8" w14:textId="77777777" w:rsidR="00E27178" w:rsidRPr="00810897" w:rsidRDefault="00E27178" w:rsidP="005E260D">
      <w:pPr>
        <w:pStyle w:val="Odstavecseseznamem"/>
        <w:numPr>
          <w:ilvl w:val="2"/>
          <w:numId w:val="5"/>
        </w:numPr>
        <w:jc w:val="both"/>
        <w:rPr>
          <w:rFonts w:asciiTheme="minorHAnsi" w:hAnsiTheme="minorHAnsi" w:cs="Calibri"/>
          <w:sz w:val="20"/>
        </w:rPr>
      </w:pPr>
      <w:r w:rsidRPr="00810897">
        <w:rPr>
          <w:rFonts w:asciiTheme="minorHAnsi" w:hAnsiTheme="minorHAnsi" w:cs="Calibri"/>
          <w:sz w:val="20"/>
        </w:rPr>
        <w:t>Provedení díla v rozsahu a kvalitě dle této smlouvy.</w:t>
      </w:r>
    </w:p>
    <w:p w14:paraId="275F4DD9" w14:textId="77777777" w:rsidR="00E27178" w:rsidRPr="00810897" w:rsidRDefault="00E27178" w:rsidP="005E260D">
      <w:pPr>
        <w:pStyle w:val="Odstavecseseznamem"/>
        <w:numPr>
          <w:ilvl w:val="2"/>
          <w:numId w:val="5"/>
        </w:numPr>
        <w:jc w:val="both"/>
        <w:rPr>
          <w:rFonts w:asciiTheme="minorHAnsi" w:hAnsiTheme="minorHAnsi" w:cs="Calibri"/>
          <w:sz w:val="20"/>
        </w:rPr>
      </w:pPr>
      <w:r w:rsidRPr="00810897">
        <w:rPr>
          <w:rFonts w:asciiTheme="minorHAnsi" w:hAnsiTheme="minorHAnsi" w:cs="Calibri"/>
          <w:sz w:val="20"/>
        </w:rPr>
        <w:lastRenderedPageBreak/>
        <w:t>Provedení díla v dohodnutém termínu.</w:t>
      </w:r>
    </w:p>
    <w:p w14:paraId="275F4DDA" w14:textId="77777777" w:rsidR="00E27178" w:rsidRPr="00810897" w:rsidRDefault="00E27178" w:rsidP="005E260D">
      <w:pPr>
        <w:pStyle w:val="Odstavecseseznamem"/>
        <w:numPr>
          <w:ilvl w:val="2"/>
          <w:numId w:val="5"/>
        </w:numPr>
        <w:jc w:val="both"/>
        <w:rPr>
          <w:rFonts w:asciiTheme="minorHAnsi" w:hAnsiTheme="minorHAnsi" w:cs="Calibri"/>
          <w:sz w:val="20"/>
        </w:rPr>
      </w:pPr>
      <w:r w:rsidRPr="00810897">
        <w:rPr>
          <w:rFonts w:asciiTheme="minorHAnsi" w:hAnsiTheme="minorHAnsi" w:cs="Calibri"/>
          <w:sz w:val="20"/>
        </w:rPr>
        <w:t>Provedení díla za cenu dle dohody o ceně nejvýše přípustné.</w:t>
      </w:r>
    </w:p>
    <w:p w14:paraId="275F4DDB" w14:textId="77777777" w:rsidR="00E27178" w:rsidRPr="00810897" w:rsidRDefault="00E27178" w:rsidP="005E260D">
      <w:pPr>
        <w:pStyle w:val="Odstavecseseznamem"/>
        <w:numPr>
          <w:ilvl w:val="2"/>
          <w:numId w:val="5"/>
        </w:numPr>
        <w:jc w:val="both"/>
        <w:rPr>
          <w:rFonts w:asciiTheme="minorHAnsi" w:hAnsiTheme="minorHAnsi" w:cs="Calibri"/>
          <w:sz w:val="20"/>
        </w:rPr>
      </w:pPr>
      <w:r w:rsidRPr="00810897">
        <w:rPr>
          <w:rFonts w:asciiTheme="minorHAnsi" w:hAnsiTheme="minorHAnsi" w:cs="Calibri"/>
          <w:sz w:val="20"/>
        </w:rPr>
        <w:t>Placení ceny díla objednatelem ve výši a termínech stanovených touto smlouvou.</w:t>
      </w:r>
    </w:p>
    <w:p w14:paraId="275F4DDD" w14:textId="073B04E9" w:rsidR="00E27178" w:rsidRPr="00197E4A" w:rsidRDefault="00E27178" w:rsidP="00197E4A">
      <w:pPr>
        <w:pStyle w:val="Odstavecseseznamem"/>
        <w:numPr>
          <w:ilvl w:val="1"/>
          <w:numId w:val="4"/>
        </w:numPr>
        <w:spacing w:before="120" w:after="120"/>
        <w:ind w:left="426"/>
        <w:jc w:val="both"/>
        <w:rPr>
          <w:rFonts w:asciiTheme="minorHAnsi" w:hAnsiTheme="minorHAnsi" w:cs="Calibri"/>
          <w:sz w:val="20"/>
        </w:rPr>
      </w:pPr>
      <w:r w:rsidRPr="00810897">
        <w:rPr>
          <w:rFonts w:asciiTheme="minorHAnsi" w:hAnsiTheme="minorHAnsi" w:cs="Calibri"/>
          <w:sz w:val="20"/>
        </w:rPr>
        <w:t>Odstoupení od smlouvy se řídí občanským zákoníkem. Zhotovitel má nárok na úhradu nákladů za řádné provedení díla ke dni odstoupení od smlouvy</w:t>
      </w:r>
      <w:r w:rsidR="00D95283">
        <w:rPr>
          <w:rFonts w:asciiTheme="minorHAnsi" w:hAnsiTheme="minorHAnsi" w:cs="Calibri"/>
          <w:sz w:val="20"/>
        </w:rPr>
        <w:t>,</w:t>
      </w:r>
      <w:r w:rsidRPr="00810897">
        <w:rPr>
          <w:rFonts w:asciiTheme="minorHAnsi" w:hAnsiTheme="minorHAnsi" w:cs="Calibri"/>
          <w:sz w:val="20"/>
        </w:rPr>
        <w:t xml:space="preserve"> a to v cenách stanovených touto smlouvou nebo na základě ní. Tento článek smlouvy nebude případným odstoupením od smlouvy dotčen. </w:t>
      </w:r>
    </w:p>
    <w:p w14:paraId="275F4DDE" w14:textId="77777777" w:rsidR="00E27178" w:rsidRDefault="00E27178" w:rsidP="00E27178">
      <w:pPr>
        <w:pStyle w:val="Odstavecseseznamem"/>
        <w:spacing w:before="120" w:after="120"/>
        <w:ind w:left="426"/>
        <w:jc w:val="both"/>
        <w:rPr>
          <w:rFonts w:asciiTheme="minorHAnsi" w:hAnsiTheme="minorHAnsi" w:cs="Calibri"/>
          <w:sz w:val="20"/>
        </w:rPr>
      </w:pPr>
    </w:p>
    <w:p w14:paraId="275F4DDF" w14:textId="77777777" w:rsidR="00E27178" w:rsidRPr="00810897" w:rsidRDefault="00E27178" w:rsidP="005E260D">
      <w:pPr>
        <w:pStyle w:val="Odstavecseseznamem"/>
        <w:numPr>
          <w:ilvl w:val="0"/>
          <w:numId w:val="4"/>
        </w:numPr>
        <w:spacing w:before="120" w:after="120"/>
        <w:jc w:val="center"/>
        <w:rPr>
          <w:rFonts w:asciiTheme="minorHAnsi" w:hAnsiTheme="minorHAnsi" w:cs="Calibri"/>
          <w:sz w:val="20"/>
        </w:rPr>
      </w:pPr>
      <w:r w:rsidRPr="00810897">
        <w:rPr>
          <w:rFonts w:asciiTheme="minorHAnsi" w:hAnsiTheme="minorHAnsi" w:cs="Calibri"/>
          <w:b/>
          <w:sz w:val="20"/>
        </w:rPr>
        <w:t>DALŠÍ UJEDNÁNÍ</w:t>
      </w:r>
    </w:p>
    <w:p w14:paraId="275F4DE0" w14:textId="77777777" w:rsidR="00E27178" w:rsidRPr="00810897" w:rsidRDefault="00E27178" w:rsidP="005E260D">
      <w:pPr>
        <w:pStyle w:val="Odstavecseseznamem"/>
        <w:numPr>
          <w:ilvl w:val="1"/>
          <w:numId w:val="4"/>
        </w:numPr>
        <w:spacing w:before="120" w:after="120"/>
        <w:ind w:left="426"/>
        <w:jc w:val="both"/>
        <w:rPr>
          <w:rFonts w:asciiTheme="minorHAnsi" w:hAnsiTheme="minorHAnsi" w:cs="Calibri"/>
          <w:sz w:val="20"/>
        </w:rPr>
      </w:pPr>
      <w:r w:rsidRPr="00403B0C">
        <w:rPr>
          <w:rFonts w:asciiTheme="minorHAnsi" w:hAnsiTheme="minorHAnsi" w:cs="Calibri"/>
          <w:sz w:val="20"/>
        </w:rPr>
        <w:t xml:space="preserve">Zhotovitel je povinen uchovávat po dobu 10 let od ukončení realizace díla doklady související s realizací díla a umožnit osobám objednatele oprávněným k výkonu kontroly provést kontrolu těchto dokladů. Lhůta dle předcházející věty začíná běžet od 1. ledna následujícího kalendářního roku po ukončení realizace díla. Zároveň se zavazuje poskytnout objednateli potřebnou součinnost a spolupůsobení při provádění finanční kontroly podle </w:t>
      </w:r>
      <w:proofErr w:type="spellStart"/>
      <w:r w:rsidRPr="00403B0C">
        <w:rPr>
          <w:rFonts w:asciiTheme="minorHAnsi" w:hAnsiTheme="minorHAnsi" w:cs="Calibri"/>
          <w:sz w:val="20"/>
        </w:rPr>
        <w:t>ust</w:t>
      </w:r>
      <w:proofErr w:type="spellEnd"/>
      <w:r w:rsidRPr="00403B0C">
        <w:rPr>
          <w:rFonts w:asciiTheme="minorHAnsi" w:hAnsiTheme="minorHAnsi" w:cs="Calibri"/>
          <w:sz w:val="20"/>
        </w:rPr>
        <w:t xml:space="preserve">. § 2e zákona č. 320/2001 Sb. v platném znění.  </w:t>
      </w:r>
    </w:p>
    <w:p w14:paraId="275F4DE1" w14:textId="464834DF" w:rsidR="00E27178" w:rsidRPr="00403B0C" w:rsidRDefault="00E27178" w:rsidP="005E260D">
      <w:pPr>
        <w:pStyle w:val="Odstavecseseznamem"/>
        <w:numPr>
          <w:ilvl w:val="1"/>
          <w:numId w:val="4"/>
        </w:numPr>
        <w:spacing w:before="120" w:after="120"/>
        <w:ind w:left="426"/>
        <w:jc w:val="both"/>
        <w:rPr>
          <w:rFonts w:asciiTheme="minorHAnsi" w:hAnsiTheme="minorHAnsi" w:cs="Calibri"/>
          <w:sz w:val="20"/>
        </w:rPr>
      </w:pPr>
      <w:r w:rsidRPr="00403B0C">
        <w:rPr>
          <w:rFonts w:asciiTheme="minorHAnsi" w:hAnsiTheme="minorHAnsi" w:cs="Calibri"/>
          <w:sz w:val="20"/>
        </w:rPr>
        <w:t xml:space="preserve">Zhotovitel souhlasí s využíváním údajů v informačních systémech pro účely administrace prostředků z rozpočtu EU a prostředků </w:t>
      </w:r>
      <w:r w:rsidR="00197E4A">
        <w:rPr>
          <w:rFonts w:asciiTheme="minorHAnsi" w:hAnsiTheme="minorHAnsi" w:cs="Calibri"/>
          <w:sz w:val="20"/>
        </w:rPr>
        <w:t xml:space="preserve">z </w:t>
      </w:r>
      <w:r w:rsidRPr="00403B0C">
        <w:rPr>
          <w:rFonts w:asciiTheme="minorHAnsi" w:hAnsiTheme="minorHAnsi" w:cs="Calibri"/>
          <w:sz w:val="20"/>
        </w:rPr>
        <w:t>národních zdrojů. Zhotovitel dále souhlasí se zveřejněním údajů podle zákona č. 106/1999 Sb., o svobodném přístupu k informacím, ve znění pozdějších předpisů, a zákona č. 101/2000 Sb., o ochraně osobních údajů, ve znění pozdějších předpisů.</w:t>
      </w:r>
    </w:p>
    <w:p w14:paraId="275F4DE2" w14:textId="6442EB15" w:rsidR="00E27178" w:rsidRPr="00403B0C" w:rsidRDefault="00E27178" w:rsidP="005E260D">
      <w:pPr>
        <w:pStyle w:val="Odstavecseseznamem"/>
        <w:numPr>
          <w:ilvl w:val="1"/>
          <w:numId w:val="4"/>
        </w:numPr>
        <w:spacing w:before="120" w:after="120"/>
        <w:ind w:left="426"/>
        <w:jc w:val="both"/>
        <w:rPr>
          <w:rFonts w:asciiTheme="minorHAnsi" w:hAnsiTheme="minorHAnsi" w:cs="Calibri"/>
          <w:sz w:val="20"/>
        </w:rPr>
      </w:pPr>
      <w:r w:rsidRPr="00403B0C">
        <w:rPr>
          <w:rFonts w:asciiTheme="minorHAnsi" w:hAnsiTheme="minorHAnsi" w:cs="Calibri"/>
          <w:sz w:val="20"/>
        </w:rPr>
        <w:t xml:space="preserve">Zhotovitel je povinen poskytovat objednateli na jeho vyžádání jakékoliv dokumenty potřebné pro monitoring realizace díla, a to do 5 dnů od požádání objednatele. Zhotovitel je dále povinen zajistit, </w:t>
      </w:r>
      <w:r>
        <w:rPr>
          <w:rFonts w:asciiTheme="minorHAnsi" w:hAnsiTheme="minorHAnsi" w:cs="Calibri"/>
          <w:sz w:val="20"/>
        </w:rPr>
        <w:t>aby plnění povinností dle čl. 10</w:t>
      </w:r>
      <w:r w:rsidRPr="00403B0C">
        <w:rPr>
          <w:rFonts w:asciiTheme="minorHAnsi" w:hAnsiTheme="minorHAnsi" w:cs="Calibri"/>
          <w:sz w:val="20"/>
        </w:rPr>
        <w:t>.</w:t>
      </w:r>
      <w:r w:rsidR="008A05F1">
        <w:rPr>
          <w:rFonts w:asciiTheme="minorHAnsi" w:hAnsiTheme="minorHAnsi" w:cs="Calibri"/>
          <w:sz w:val="20"/>
        </w:rPr>
        <w:t xml:space="preserve"> </w:t>
      </w:r>
      <w:r w:rsidRPr="00403B0C">
        <w:rPr>
          <w:rFonts w:asciiTheme="minorHAnsi" w:hAnsiTheme="minorHAnsi" w:cs="Calibri"/>
          <w:sz w:val="20"/>
        </w:rPr>
        <w:t>1., 1</w:t>
      </w:r>
      <w:r>
        <w:rPr>
          <w:rFonts w:asciiTheme="minorHAnsi" w:hAnsiTheme="minorHAnsi" w:cs="Calibri"/>
          <w:sz w:val="20"/>
        </w:rPr>
        <w:t>0</w:t>
      </w:r>
      <w:r w:rsidRPr="00403B0C">
        <w:rPr>
          <w:rFonts w:asciiTheme="minorHAnsi" w:hAnsiTheme="minorHAnsi" w:cs="Calibri"/>
          <w:sz w:val="20"/>
        </w:rPr>
        <w:t>.</w:t>
      </w:r>
      <w:r w:rsidR="008A05F1">
        <w:rPr>
          <w:rFonts w:asciiTheme="minorHAnsi" w:hAnsiTheme="minorHAnsi" w:cs="Calibri"/>
          <w:sz w:val="20"/>
        </w:rPr>
        <w:t xml:space="preserve"> </w:t>
      </w:r>
      <w:r w:rsidRPr="00403B0C">
        <w:rPr>
          <w:rFonts w:asciiTheme="minorHAnsi" w:hAnsiTheme="minorHAnsi" w:cs="Calibri"/>
          <w:sz w:val="20"/>
        </w:rPr>
        <w:t>2. a 1</w:t>
      </w:r>
      <w:r>
        <w:rPr>
          <w:rFonts w:asciiTheme="minorHAnsi" w:hAnsiTheme="minorHAnsi" w:cs="Calibri"/>
          <w:sz w:val="20"/>
        </w:rPr>
        <w:t>0</w:t>
      </w:r>
      <w:r w:rsidRPr="00403B0C">
        <w:rPr>
          <w:rFonts w:asciiTheme="minorHAnsi" w:hAnsiTheme="minorHAnsi" w:cs="Calibri"/>
          <w:sz w:val="20"/>
        </w:rPr>
        <w:t>.</w:t>
      </w:r>
      <w:r w:rsidR="008A05F1">
        <w:rPr>
          <w:rFonts w:asciiTheme="minorHAnsi" w:hAnsiTheme="minorHAnsi" w:cs="Calibri"/>
          <w:sz w:val="20"/>
        </w:rPr>
        <w:t xml:space="preserve"> </w:t>
      </w:r>
      <w:r>
        <w:rPr>
          <w:rFonts w:asciiTheme="minorHAnsi" w:hAnsiTheme="minorHAnsi" w:cs="Calibri"/>
          <w:sz w:val="20"/>
        </w:rPr>
        <w:t>3</w:t>
      </w:r>
      <w:r w:rsidRPr="00403B0C">
        <w:rPr>
          <w:rFonts w:asciiTheme="minorHAnsi" w:hAnsiTheme="minorHAnsi" w:cs="Calibri"/>
          <w:sz w:val="20"/>
        </w:rPr>
        <w:t xml:space="preserve">. této smlouvy bylo garantováno i ze strany jeho </w:t>
      </w:r>
      <w:r w:rsidR="00627478">
        <w:rPr>
          <w:rFonts w:asciiTheme="minorHAnsi" w:hAnsiTheme="minorHAnsi" w:cs="Calibri"/>
          <w:sz w:val="20"/>
        </w:rPr>
        <w:t>poddodavatel</w:t>
      </w:r>
      <w:r w:rsidRPr="00403B0C">
        <w:rPr>
          <w:rFonts w:asciiTheme="minorHAnsi" w:hAnsiTheme="minorHAnsi" w:cs="Calibri"/>
          <w:sz w:val="20"/>
        </w:rPr>
        <w:t xml:space="preserve">ů. V případě, že některý </w:t>
      </w:r>
      <w:r w:rsidR="00627478">
        <w:rPr>
          <w:rFonts w:asciiTheme="minorHAnsi" w:hAnsiTheme="minorHAnsi" w:cs="Calibri"/>
          <w:sz w:val="20"/>
        </w:rPr>
        <w:t>poddodavatel</w:t>
      </w:r>
      <w:r w:rsidRPr="00403B0C">
        <w:rPr>
          <w:rFonts w:asciiTheme="minorHAnsi" w:hAnsiTheme="minorHAnsi" w:cs="Calibri"/>
          <w:sz w:val="20"/>
        </w:rPr>
        <w:t xml:space="preserve"> neposkytne objednateli potřebnou součinnost při plnění z</w:t>
      </w:r>
      <w:r>
        <w:rPr>
          <w:rFonts w:asciiTheme="minorHAnsi" w:hAnsiTheme="minorHAnsi" w:cs="Calibri"/>
          <w:sz w:val="20"/>
        </w:rPr>
        <w:t xml:space="preserve"> u</w:t>
      </w:r>
      <w:r w:rsidRPr="00403B0C">
        <w:rPr>
          <w:rFonts w:asciiTheme="minorHAnsi" w:hAnsiTheme="minorHAnsi" w:cs="Calibri"/>
          <w:sz w:val="20"/>
        </w:rPr>
        <w:t>vedených povinností, bude za případné porušení povinností stanovených výše popsanými předpisy a pravidly odpovídat objednateli sám zhotovitel.</w:t>
      </w:r>
    </w:p>
    <w:p w14:paraId="275F4DE3" w14:textId="77777777" w:rsidR="00E27178" w:rsidRPr="00403B0C" w:rsidRDefault="00E27178" w:rsidP="005E260D">
      <w:pPr>
        <w:pStyle w:val="Odstavecseseznamem"/>
        <w:numPr>
          <w:ilvl w:val="1"/>
          <w:numId w:val="4"/>
        </w:numPr>
        <w:spacing w:before="120" w:after="120"/>
        <w:ind w:left="426"/>
        <w:jc w:val="both"/>
        <w:rPr>
          <w:rFonts w:asciiTheme="minorHAnsi" w:hAnsiTheme="minorHAnsi" w:cs="Calibri"/>
          <w:sz w:val="20"/>
        </w:rPr>
      </w:pPr>
      <w:r w:rsidRPr="00403B0C">
        <w:rPr>
          <w:rFonts w:asciiTheme="minorHAnsi" w:hAnsiTheme="minorHAnsi" w:cs="Calibri"/>
          <w:sz w:val="20"/>
        </w:rPr>
        <w:t>Smluvní vztahy mezi objednatelem a zhotovitelem lze měnit jen po vzájemné dohodě písemnými očíslovanými dodatky k této smlouvě o dílo. Jedna strana se vyjádří k návrhu dodatku strany druhé do pěti dnů ode dne doručení. Jiné zápisy a protokoly se za změnu smlouvy nepovažují.</w:t>
      </w:r>
    </w:p>
    <w:p w14:paraId="275F4DE4" w14:textId="77777777" w:rsidR="00E27178" w:rsidRPr="00403B0C" w:rsidRDefault="00E27178" w:rsidP="005E260D">
      <w:pPr>
        <w:pStyle w:val="Odstavecseseznamem"/>
        <w:numPr>
          <w:ilvl w:val="1"/>
          <w:numId w:val="4"/>
        </w:numPr>
        <w:spacing w:before="120" w:after="120"/>
        <w:ind w:left="426"/>
        <w:jc w:val="both"/>
        <w:rPr>
          <w:rFonts w:asciiTheme="minorHAnsi" w:hAnsiTheme="minorHAnsi" w:cs="Calibri"/>
          <w:sz w:val="20"/>
        </w:rPr>
      </w:pPr>
      <w:r w:rsidRPr="00403B0C">
        <w:rPr>
          <w:rFonts w:asciiTheme="minorHAnsi" w:hAnsiTheme="minorHAnsi" w:cs="Calibri"/>
          <w:sz w:val="20"/>
        </w:rPr>
        <w:t xml:space="preserve">Nastanou-li u některé ze stran skutečnosti bránící řádnému plnění této smlouvy, je dotčená strana povinna toto ihned bezodkladně oznámit druhé straně a vyvolat jednání zástupců oprávněných k podpisu smlouvy. </w:t>
      </w:r>
    </w:p>
    <w:p w14:paraId="275F4DE5" w14:textId="77777777" w:rsidR="00E27178" w:rsidRPr="00403B0C" w:rsidRDefault="00E27178" w:rsidP="005E260D">
      <w:pPr>
        <w:pStyle w:val="Odstavecseseznamem"/>
        <w:numPr>
          <w:ilvl w:val="1"/>
          <w:numId w:val="4"/>
        </w:numPr>
        <w:spacing w:before="120" w:after="120"/>
        <w:ind w:left="426"/>
        <w:jc w:val="both"/>
        <w:rPr>
          <w:rFonts w:asciiTheme="minorHAnsi" w:hAnsiTheme="minorHAnsi" w:cs="Calibri"/>
          <w:sz w:val="20"/>
        </w:rPr>
      </w:pPr>
      <w:r w:rsidRPr="00403B0C">
        <w:rPr>
          <w:rFonts w:asciiTheme="minorHAnsi" w:hAnsiTheme="minorHAnsi" w:cs="Calibri"/>
          <w:sz w:val="20"/>
        </w:rPr>
        <w:t xml:space="preserve">Práva a závazky, které pro smluvní strany ze smlouvy vyplývají, přecházejí na jejich případné právní nástupce. </w:t>
      </w:r>
    </w:p>
    <w:p w14:paraId="275F4DE6" w14:textId="77777777" w:rsidR="00E27178" w:rsidRPr="00403B0C" w:rsidRDefault="00E27178" w:rsidP="005E260D">
      <w:pPr>
        <w:pStyle w:val="Odstavecseseznamem"/>
        <w:numPr>
          <w:ilvl w:val="1"/>
          <w:numId w:val="4"/>
        </w:numPr>
        <w:spacing w:before="120" w:after="120"/>
        <w:ind w:left="426"/>
        <w:jc w:val="both"/>
        <w:rPr>
          <w:rFonts w:asciiTheme="minorHAnsi" w:hAnsiTheme="minorHAnsi" w:cs="Calibri"/>
          <w:sz w:val="20"/>
        </w:rPr>
      </w:pPr>
      <w:r w:rsidRPr="00403B0C">
        <w:rPr>
          <w:rFonts w:asciiTheme="minorHAnsi" w:hAnsiTheme="minorHAnsi" w:cs="Calibri"/>
          <w:sz w:val="20"/>
        </w:rPr>
        <w:t>Objednatel je oprávněn převést svá práva a povinnosti z této smlouvy vyplývající na jinou stranu. Zhotovitel je oprávněn převést svoje práva a povinnosti z této smlouvy vyplývající na jinou stranu pouze s písemným souhlasem objednatele.</w:t>
      </w:r>
    </w:p>
    <w:p w14:paraId="275F4DE7" w14:textId="3B44EE38" w:rsidR="00E27178" w:rsidRPr="00403B0C" w:rsidRDefault="00E27178" w:rsidP="005E260D">
      <w:pPr>
        <w:pStyle w:val="Odstavecseseznamem"/>
        <w:numPr>
          <w:ilvl w:val="1"/>
          <w:numId w:val="4"/>
        </w:numPr>
        <w:spacing w:before="120" w:after="120"/>
        <w:ind w:left="426"/>
        <w:jc w:val="both"/>
        <w:rPr>
          <w:rFonts w:asciiTheme="minorHAnsi" w:hAnsiTheme="minorHAnsi" w:cs="Calibri"/>
          <w:sz w:val="20"/>
        </w:rPr>
      </w:pPr>
      <w:r w:rsidRPr="00403B0C">
        <w:rPr>
          <w:rFonts w:asciiTheme="minorHAnsi" w:hAnsiTheme="minorHAnsi" w:cs="Calibri"/>
          <w:sz w:val="20"/>
        </w:rPr>
        <w:t xml:space="preserve">Vstup na </w:t>
      </w:r>
      <w:r w:rsidR="0047701D">
        <w:rPr>
          <w:rFonts w:asciiTheme="minorHAnsi" w:hAnsiTheme="minorHAnsi" w:cs="Calibri"/>
          <w:sz w:val="20"/>
        </w:rPr>
        <w:t>místo plnění díla</w:t>
      </w:r>
      <w:r w:rsidRPr="00403B0C">
        <w:rPr>
          <w:rFonts w:asciiTheme="minorHAnsi" w:hAnsiTheme="minorHAnsi" w:cs="Calibri"/>
          <w:sz w:val="20"/>
        </w:rPr>
        <w:t xml:space="preserve"> mají povolen jen přímí účastníci </w:t>
      </w:r>
      <w:r w:rsidR="0047701D">
        <w:rPr>
          <w:rFonts w:asciiTheme="minorHAnsi" w:hAnsiTheme="minorHAnsi" w:cs="Calibri"/>
          <w:sz w:val="20"/>
        </w:rPr>
        <w:t>realizace díla</w:t>
      </w:r>
      <w:r w:rsidRPr="00403B0C">
        <w:rPr>
          <w:rFonts w:asciiTheme="minorHAnsi" w:hAnsiTheme="minorHAnsi" w:cs="Calibri"/>
          <w:sz w:val="20"/>
        </w:rPr>
        <w:t xml:space="preserve">, tj. zaměstnanci zhotovitele a jeho </w:t>
      </w:r>
      <w:r w:rsidR="00627478">
        <w:rPr>
          <w:rFonts w:asciiTheme="minorHAnsi" w:hAnsiTheme="minorHAnsi" w:cs="Calibri"/>
          <w:sz w:val="20"/>
        </w:rPr>
        <w:t>poddodavatel</w:t>
      </w:r>
      <w:r w:rsidRPr="00403B0C">
        <w:rPr>
          <w:rFonts w:asciiTheme="minorHAnsi" w:hAnsiTheme="minorHAnsi" w:cs="Calibri"/>
          <w:sz w:val="20"/>
        </w:rPr>
        <w:t xml:space="preserve">ů, pracovníci objednatele zajišťující </w:t>
      </w:r>
      <w:r w:rsidR="0047701D">
        <w:rPr>
          <w:rFonts w:asciiTheme="minorHAnsi" w:hAnsiTheme="minorHAnsi" w:cs="Calibri"/>
          <w:sz w:val="20"/>
        </w:rPr>
        <w:t>realizaci díla</w:t>
      </w:r>
      <w:r w:rsidRPr="00403B0C">
        <w:rPr>
          <w:rFonts w:asciiTheme="minorHAnsi" w:hAnsiTheme="minorHAnsi" w:cs="Calibri"/>
          <w:sz w:val="20"/>
        </w:rPr>
        <w:t>, pracovníci státního dohledu, kontrolních orgánů, pozvaní účastníci jednání a určení pracovníci objednatele. Projektant v rámci autorského dozoru a uživatel jen s vědomím objednatele.</w:t>
      </w:r>
    </w:p>
    <w:p w14:paraId="275F4DE8" w14:textId="77777777" w:rsidR="00E27178" w:rsidRPr="00403B0C" w:rsidRDefault="00E27178" w:rsidP="005E260D">
      <w:pPr>
        <w:pStyle w:val="Odstavecseseznamem"/>
        <w:numPr>
          <w:ilvl w:val="1"/>
          <w:numId w:val="4"/>
        </w:numPr>
        <w:spacing w:before="120" w:after="120"/>
        <w:ind w:left="426"/>
        <w:jc w:val="both"/>
        <w:rPr>
          <w:rFonts w:asciiTheme="minorHAnsi" w:hAnsiTheme="minorHAnsi" w:cs="Calibri"/>
          <w:sz w:val="20"/>
        </w:rPr>
      </w:pPr>
      <w:r w:rsidRPr="00403B0C">
        <w:rPr>
          <w:rFonts w:asciiTheme="minorHAnsi" w:hAnsiTheme="minorHAnsi" w:cs="Calibri"/>
          <w:sz w:val="20"/>
        </w:rPr>
        <w:t xml:space="preserve">Zhotovitel upozorní objednatele na všechny okolnosti, které by mohly vést při jeho činnosti na pracovištích objednatele k ohrožení života a zdraví pracovníků objednatele nebo dalších osob a které při jeho činnosti na pracovištích objednatele by mohly vést k ohrožení provozu nebo ohrožení bezpečného stavu a provozu technických zařízení a objektů. </w:t>
      </w:r>
    </w:p>
    <w:p w14:paraId="275F4DE9" w14:textId="77777777" w:rsidR="00E27178" w:rsidRPr="00403B0C" w:rsidRDefault="00E27178" w:rsidP="005E260D">
      <w:pPr>
        <w:pStyle w:val="Odstavecseseznamem"/>
        <w:numPr>
          <w:ilvl w:val="1"/>
          <w:numId w:val="4"/>
        </w:numPr>
        <w:spacing w:before="120" w:after="120"/>
        <w:ind w:left="426"/>
        <w:jc w:val="both"/>
        <w:rPr>
          <w:rFonts w:asciiTheme="minorHAnsi" w:hAnsiTheme="minorHAnsi" w:cs="Calibri"/>
          <w:sz w:val="20"/>
        </w:rPr>
      </w:pPr>
      <w:r w:rsidRPr="00403B0C">
        <w:rPr>
          <w:rFonts w:asciiTheme="minorHAnsi" w:hAnsiTheme="minorHAnsi" w:cs="Calibri"/>
          <w:sz w:val="20"/>
        </w:rPr>
        <w:t>Zhotovitel odpovídá i za škodu způsobenou okolnostmi, které mají původ v povaze přístroje nebo jiné věci, jichž bylo při plnění závazků použito a této odpovědnosti se nemůže zbavit.</w:t>
      </w:r>
    </w:p>
    <w:p w14:paraId="275F4DEA" w14:textId="77777777" w:rsidR="00E27178" w:rsidRPr="00403B0C" w:rsidRDefault="00E27178" w:rsidP="005E260D">
      <w:pPr>
        <w:pStyle w:val="Odstavecseseznamem"/>
        <w:numPr>
          <w:ilvl w:val="1"/>
          <w:numId w:val="4"/>
        </w:numPr>
        <w:spacing w:before="120" w:after="120"/>
        <w:ind w:left="426"/>
        <w:jc w:val="both"/>
        <w:rPr>
          <w:rFonts w:asciiTheme="minorHAnsi" w:hAnsiTheme="minorHAnsi" w:cs="Calibri"/>
          <w:sz w:val="20"/>
        </w:rPr>
      </w:pPr>
      <w:r w:rsidRPr="00403B0C">
        <w:rPr>
          <w:rFonts w:asciiTheme="minorHAnsi" w:hAnsiTheme="minorHAnsi" w:cs="Calibri"/>
          <w:sz w:val="20"/>
        </w:rPr>
        <w:t>Zhotovitel se zavazuje, že pro plnění závazků vyplývajících z této smlouvy použije jen zařízení a výrobky certifikované v ČR, schválené autorizovanou zkušebnou s doklady v českém jazyce.</w:t>
      </w:r>
    </w:p>
    <w:p w14:paraId="275F4DEB" w14:textId="77777777" w:rsidR="00E27178" w:rsidRPr="00403B0C" w:rsidRDefault="00E27178" w:rsidP="005E260D">
      <w:pPr>
        <w:pStyle w:val="Odstavecseseznamem"/>
        <w:numPr>
          <w:ilvl w:val="1"/>
          <w:numId w:val="4"/>
        </w:numPr>
        <w:spacing w:before="120" w:after="120"/>
        <w:ind w:left="426"/>
        <w:jc w:val="both"/>
        <w:rPr>
          <w:rFonts w:asciiTheme="minorHAnsi" w:hAnsiTheme="minorHAnsi" w:cs="Calibri"/>
          <w:sz w:val="20"/>
        </w:rPr>
      </w:pPr>
      <w:r w:rsidRPr="00403B0C">
        <w:rPr>
          <w:rFonts w:asciiTheme="minorHAnsi" w:hAnsiTheme="minorHAnsi" w:cs="Calibri"/>
          <w:sz w:val="20"/>
        </w:rPr>
        <w:t xml:space="preserve">Objednatel bere na vědomí a souhlasí s nutným omezením v nezbytné míře standardního provozu v souvislosti s prováděním </w:t>
      </w:r>
      <w:r w:rsidR="004A0D2E">
        <w:rPr>
          <w:rFonts w:asciiTheme="minorHAnsi" w:hAnsiTheme="minorHAnsi" w:cs="Calibri"/>
          <w:sz w:val="20"/>
        </w:rPr>
        <w:t>díla</w:t>
      </w:r>
      <w:r w:rsidRPr="00403B0C">
        <w:rPr>
          <w:rFonts w:asciiTheme="minorHAnsi" w:hAnsiTheme="minorHAnsi" w:cs="Calibri"/>
          <w:sz w:val="20"/>
        </w:rPr>
        <w:t xml:space="preserve"> dle této smlouvy o dílo.</w:t>
      </w:r>
    </w:p>
    <w:p w14:paraId="275F4DEC" w14:textId="77777777" w:rsidR="00E27178" w:rsidRPr="00403B0C" w:rsidRDefault="00E27178" w:rsidP="005E260D">
      <w:pPr>
        <w:pStyle w:val="Odstavecseseznamem"/>
        <w:numPr>
          <w:ilvl w:val="1"/>
          <w:numId w:val="4"/>
        </w:numPr>
        <w:spacing w:before="120" w:after="120"/>
        <w:ind w:left="426"/>
        <w:jc w:val="both"/>
        <w:rPr>
          <w:rFonts w:asciiTheme="minorHAnsi" w:hAnsiTheme="minorHAnsi" w:cs="Calibri"/>
          <w:sz w:val="20"/>
        </w:rPr>
      </w:pPr>
      <w:r w:rsidRPr="00403B0C">
        <w:rPr>
          <w:rFonts w:asciiTheme="minorHAnsi" w:hAnsiTheme="minorHAnsi" w:cs="Calibri"/>
          <w:sz w:val="20"/>
        </w:rPr>
        <w:t>Tato smlouva je vyhotovena ve čtyřech stejnopisech, z nichž každý má platnost originálu a každá ze smluvních stran obdrží po dvou výtiscích smlouvy.</w:t>
      </w:r>
    </w:p>
    <w:p w14:paraId="275F4DED" w14:textId="77777777" w:rsidR="00E27178" w:rsidRPr="00403B0C" w:rsidRDefault="00E27178" w:rsidP="005E260D">
      <w:pPr>
        <w:pStyle w:val="Odstavecseseznamem"/>
        <w:numPr>
          <w:ilvl w:val="1"/>
          <w:numId w:val="4"/>
        </w:numPr>
        <w:spacing w:before="120" w:after="120"/>
        <w:ind w:left="426"/>
        <w:jc w:val="both"/>
        <w:rPr>
          <w:rFonts w:asciiTheme="minorHAnsi" w:hAnsiTheme="minorHAnsi" w:cs="Calibri"/>
          <w:sz w:val="20"/>
        </w:rPr>
      </w:pPr>
      <w:r w:rsidRPr="00403B0C">
        <w:rPr>
          <w:rFonts w:asciiTheme="minorHAnsi" w:hAnsiTheme="minorHAnsi" w:cs="Calibri"/>
          <w:sz w:val="20"/>
        </w:rPr>
        <w:t>Další vzájemné vztahy, neupravené ve smlouvě, se řídí příslušnými ustanoveními Občanského zákoníku.</w:t>
      </w:r>
    </w:p>
    <w:p w14:paraId="275F4DEE" w14:textId="47EBD4DB" w:rsidR="00E27178" w:rsidRPr="00403B0C" w:rsidRDefault="00E27178" w:rsidP="005E260D">
      <w:pPr>
        <w:pStyle w:val="Odstavecseseznamem"/>
        <w:numPr>
          <w:ilvl w:val="1"/>
          <w:numId w:val="4"/>
        </w:numPr>
        <w:spacing w:before="120" w:after="120"/>
        <w:ind w:left="426"/>
        <w:jc w:val="both"/>
        <w:rPr>
          <w:rFonts w:asciiTheme="minorHAnsi" w:hAnsiTheme="minorHAnsi" w:cs="Calibri"/>
          <w:sz w:val="20"/>
        </w:rPr>
      </w:pPr>
      <w:r w:rsidRPr="00403B0C">
        <w:rPr>
          <w:rFonts w:asciiTheme="minorHAnsi" w:hAnsiTheme="minorHAnsi" w:cs="Calibri"/>
          <w:sz w:val="20"/>
        </w:rPr>
        <w:t>Smluvní strany prohlašují, že tuto smlouvu uzavřely svobodně a vážně, že jim nejsou známy jakékoliv skutečnosti, které by její uzavření vylučovaly, neuvedl</w:t>
      </w:r>
      <w:r w:rsidR="004E630E">
        <w:rPr>
          <w:rFonts w:asciiTheme="minorHAnsi" w:hAnsiTheme="minorHAnsi" w:cs="Calibri"/>
          <w:sz w:val="20"/>
        </w:rPr>
        <w:t>y</w:t>
      </w:r>
      <w:r w:rsidRPr="00403B0C">
        <w:rPr>
          <w:rFonts w:asciiTheme="minorHAnsi" w:hAnsiTheme="minorHAnsi" w:cs="Calibri"/>
          <w:sz w:val="20"/>
        </w:rPr>
        <w:t xml:space="preserve"> se vzájemně v omyl a berou na vědomí, že v plném rozsahu nesou veškeré důsledky plynoucí z vědomě jimi udaných nepravdivých údajů. </w:t>
      </w:r>
    </w:p>
    <w:p w14:paraId="275F4DEF" w14:textId="77777777" w:rsidR="00E27178" w:rsidRPr="00403B0C" w:rsidRDefault="00E27178" w:rsidP="005E260D">
      <w:pPr>
        <w:pStyle w:val="Odstavecseseznamem"/>
        <w:numPr>
          <w:ilvl w:val="1"/>
          <w:numId w:val="4"/>
        </w:numPr>
        <w:spacing w:before="120" w:after="120"/>
        <w:ind w:left="426"/>
        <w:jc w:val="both"/>
        <w:rPr>
          <w:rFonts w:asciiTheme="minorHAnsi" w:hAnsiTheme="minorHAnsi" w:cs="Calibri"/>
          <w:sz w:val="20"/>
        </w:rPr>
      </w:pPr>
      <w:r w:rsidRPr="00403B0C">
        <w:rPr>
          <w:rFonts w:asciiTheme="minorHAnsi" w:hAnsiTheme="minorHAnsi" w:cs="Calibri"/>
          <w:sz w:val="20"/>
        </w:rPr>
        <w:t>Smlouva nabývá platnosti a účinnosti dnem podpisu smluvními stranami.</w:t>
      </w:r>
    </w:p>
    <w:p w14:paraId="275F4DF0" w14:textId="77777777" w:rsidR="00E27178" w:rsidRPr="00810897" w:rsidRDefault="00E27178" w:rsidP="005E260D">
      <w:pPr>
        <w:pStyle w:val="Odstavecseseznamem"/>
        <w:numPr>
          <w:ilvl w:val="1"/>
          <w:numId w:val="4"/>
        </w:numPr>
        <w:spacing w:before="120" w:after="120"/>
        <w:ind w:left="426"/>
        <w:jc w:val="both"/>
        <w:rPr>
          <w:rFonts w:asciiTheme="minorHAnsi" w:hAnsiTheme="minorHAnsi" w:cs="Calibri"/>
          <w:sz w:val="20"/>
        </w:rPr>
      </w:pPr>
      <w:r w:rsidRPr="00E34001">
        <w:rPr>
          <w:rFonts w:asciiTheme="minorHAnsi" w:hAnsiTheme="minorHAnsi" w:cs="Calibri"/>
          <w:sz w:val="20"/>
        </w:rPr>
        <w:lastRenderedPageBreak/>
        <w:t>Případné rozpory, vzniklé při projednávání a provádění díla bude zhotovitel a objednatel řešit cestou dohody. Nedojde-li k dohodě, předloží věc soudu. Smluvní strany se dohodly ve smyslu občanského soudního řádu, že místně příslušný obecný soud pro rozhodování případných sporů mezi smluvními stranami je místně a věcně příslušný obecný soud objednatele stanovený podl</w:t>
      </w:r>
      <w:r>
        <w:rPr>
          <w:rFonts w:asciiTheme="minorHAnsi" w:hAnsiTheme="minorHAnsi" w:cs="Calibri"/>
          <w:sz w:val="20"/>
        </w:rPr>
        <w:t>e příslušných právních předpisů.</w:t>
      </w:r>
    </w:p>
    <w:p w14:paraId="275F4DF1" w14:textId="77777777" w:rsidR="00E27178" w:rsidRPr="00E34001" w:rsidRDefault="00E27178" w:rsidP="005E260D">
      <w:pPr>
        <w:pStyle w:val="Odstavecseseznamem"/>
        <w:numPr>
          <w:ilvl w:val="1"/>
          <w:numId w:val="4"/>
        </w:numPr>
        <w:spacing w:before="120" w:after="120"/>
        <w:ind w:left="426"/>
        <w:jc w:val="both"/>
        <w:rPr>
          <w:rFonts w:asciiTheme="minorHAnsi" w:hAnsiTheme="minorHAnsi" w:cs="Calibri"/>
          <w:sz w:val="20"/>
        </w:rPr>
      </w:pPr>
      <w:r w:rsidRPr="00E34001">
        <w:rPr>
          <w:rFonts w:asciiTheme="minorHAnsi" w:hAnsiTheme="minorHAnsi" w:cs="Calibri"/>
          <w:sz w:val="20"/>
        </w:rPr>
        <w:t>K platnosti této smlouvy včetně jejich dodatků je potřeba písemná forma. Jakákoliv vedlejší ujednání, nejsou-li učiněna v písemné formě, jsou neplatná.</w:t>
      </w:r>
    </w:p>
    <w:p w14:paraId="275F4DF2" w14:textId="77777777" w:rsidR="00E27178" w:rsidRPr="00403B0C" w:rsidRDefault="00E27178" w:rsidP="005E260D">
      <w:pPr>
        <w:pStyle w:val="Odstavecseseznamem"/>
        <w:numPr>
          <w:ilvl w:val="1"/>
          <w:numId w:val="4"/>
        </w:numPr>
        <w:spacing w:before="120" w:after="120"/>
        <w:ind w:left="426"/>
        <w:jc w:val="both"/>
        <w:rPr>
          <w:rFonts w:asciiTheme="minorHAnsi" w:hAnsiTheme="minorHAnsi" w:cs="Calibri"/>
          <w:sz w:val="20"/>
        </w:rPr>
      </w:pPr>
      <w:r w:rsidRPr="00403B0C">
        <w:rPr>
          <w:rFonts w:asciiTheme="minorHAnsi" w:hAnsiTheme="minorHAnsi" w:cs="Calibri"/>
          <w:sz w:val="20"/>
        </w:rPr>
        <w:t>Pokud by se stala ustanovení této smlouvy neplatnými, a to z jakéhokoliv důvodu, nebude tím dotčena platnost smlouvy jako celku s přihlédnutím k ostatním ustanovením. Smluvní strany se zavazují, že v takovém případě co možná nejrychleji dohodnou náhradní ustanovení, která budou těmto neplatným co možná nejbližší, a jejichž pomocí by mohlo být zaručeno dosažení hospodářského a právního účelu minulé dohody.</w:t>
      </w:r>
    </w:p>
    <w:p w14:paraId="275F4DF3" w14:textId="77777777" w:rsidR="00E27178" w:rsidRPr="00403B0C" w:rsidRDefault="00E27178" w:rsidP="005E260D">
      <w:pPr>
        <w:pStyle w:val="Odstavecseseznamem"/>
        <w:numPr>
          <w:ilvl w:val="1"/>
          <w:numId w:val="4"/>
        </w:numPr>
        <w:spacing w:before="120" w:after="120"/>
        <w:ind w:left="426"/>
        <w:jc w:val="both"/>
        <w:rPr>
          <w:rFonts w:asciiTheme="minorHAnsi" w:hAnsiTheme="minorHAnsi" w:cs="Calibri"/>
          <w:sz w:val="20"/>
        </w:rPr>
      </w:pPr>
      <w:r w:rsidRPr="00403B0C">
        <w:rPr>
          <w:rFonts w:asciiTheme="minorHAnsi" w:hAnsiTheme="minorHAnsi" w:cs="Calibri"/>
          <w:sz w:val="20"/>
        </w:rPr>
        <w:t xml:space="preserve">Objednatel má právo omezit rozsah předmětu díla dle této smlouvy. Tímto omezením nebo zastavením </w:t>
      </w:r>
      <w:r w:rsidR="00975A66">
        <w:rPr>
          <w:rFonts w:asciiTheme="minorHAnsi" w:hAnsiTheme="minorHAnsi" w:cs="Calibri"/>
          <w:sz w:val="20"/>
        </w:rPr>
        <w:t>předmětu díla</w:t>
      </w:r>
      <w:r w:rsidRPr="00403B0C">
        <w:rPr>
          <w:rFonts w:asciiTheme="minorHAnsi" w:hAnsiTheme="minorHAnsi" w:cs="Calibri"/>
          <w:sz w:val="20"/>
        </w:rPr>
        <w:t xml:space="preserve"> nevznikne zhotoviteli právo na jakékoliv smluvní pokuty a majetkové sankce vůči objednateli.</w:t>
      </w:r>
    </w:p>
    <w:p w14:paraId="275F4DF4" w14:textId="13C2E4FC" w:rsidR="00E27178" w:rsidRPr="004320CB" w:rsidRDefault="00E27178" w:rsidP="005E260D">
      <w:pPr>
        <w:pStyle w:val="Odstavecseseznamem"/>
        <w:numPr>
          <w:ilvl w:val="1"/>
          <w:numId w:val="4"/>
        </w:numPr>
        <w:spacing w:before="120" w:after="120"/>
        <w:ind w:left="426"/>
        <w:jc w:val="both"/>
        <w:rPr>
          <w:rFonts w:asciiTheme="minorHAnsi" w:hAnsiTheme="minorHAnsi" w:cs="Calibri"/>
          <w:sz w:val="20"/>
        </w:rPr>
      </w:pPr>
      <w:r w:rsidRPr="004320CB">
        <w:rPr>
          <w:rFonts w:asciiTheme="minorHAnsi" w:hAnsiTheme="minorHAnsi" w:cs="Calibri"/>
          <w:sz w:val="20"/>
        </w:rPr>
        <w:t xml:space="preserve">Souhlas s uzavřením této Smlouvy dalo zastupitelstvo obce </w:t>
      </w:r>
      <w:r w:rsidR="00686757">
        <w:rPr>
          <w:rFonts w:asciiTheme="minorHAnsi" w:hAnsiTheme="minorHAnsi" w:cs="Calibri"/>
          <w:sz w:val="20"/>
        </w:rPr>
        <w:t>Nová Telib</w:t>
      </w:r>
      <w:r w:rsidRPr="004320CB">
        <w:rPr>
          <w:rFonts w:asciiTheme="minorHAnsi" w:hAnsiTheme="minorHAnsi" w:cs="Calibri"/>
          <w:sz w:val="20"/>
        </w:rPr>
        <w:t xml:space="preserve"> svým usnesením č</w:t>
      </w:r>
      <w:r w:rsidRPr="004320CB">
        <w:rPr>
          <w:rFonts w:asciiTheme="minorHAnsi" w:hAnsiTheme="minorHAnsi" w:cs="Calibri"/>
          <w:sz w:val="20"/>
          <w:highlight w:val="green"/>
        </w:rPr>
        <w:t>. .......................</w:t>
      </w:r>
      <w:r w:rsidRPr="004320CB">
        <w:rPr>
          <w:rFonts w:asciiTheme="minorHAnsi" w:hAnsiTheme="minorHAnsi" w:cs="Calibri"/>
          <w:sz w:val="20"/>
        </w:rPr>
        <w:t xml:space="preserve"> ze dne </w:t>
      </w:r>
      <w:r w:rsidRPr="004320CB">
        <w:rPr>
          <w:rFonts w:asciiTheme="minorHAnsi" w:hAnsiTheme="minorHAnsi" w:cs="Calibri"/>
          <w:sz w:val="20"/>
          <w:highlight w:val="green"/>
        </w:rPr>
        <w:t>........................</w:t>
      </w:r>
    </w:p>
    <w:p w14:paraId="4CF36F16" w14:textId="26E3BBC3" w:rsidR="004320CB" w:rsidRDefault="00E27178" w:rsidP="004320CB">
      <w:pPr>
        <w:pStyle w:val="Odstavecseseznamem"/>
        <w:numPr>
          <w:ilvl w:val="1"/>
          <w:numId w:val="4"/>
        </w:numPr>
        <w:spacing w:before="120" w:after="120"/>
        <w:ind w:left="426"/>
        <w:jc w:val="both"/>
        <w:rPr>
          <w:rFonts w:asciiTheme="minorHAnsi" w:hAnsiTheme="minorHAnsi" w:cs="Calibri"/>
          <w:sz w:val="20"/>
        </w:rPr>
      </w:pPr>
      <w:r w:rsidRPr="00810897">
        <w:rPr>
          <w:rFonts w:asciiTheme="minorHAnsi" w:hAnsiTheme="minorHAnsi" w:cs="Calibri"/>
          <w:sz w:val="20"/>
        </w:rPr>
        <w:t xml:space="preserve">Objednatel je oprávněn odstoupit od smlouvy o dílo bez jakýchkoliv sankcí v případě, že zadavateli nebude poskytnuta dotace </w:t>
      </w:r>
      <w:proofErr w:type="gramStart"/>
      <w:r w:rsidRPr="00810897">
        <w:rPr>
          <w:rFonts w:asciiTheme="minorHAnsi" w:hAnsiTheme="minorHAnsi" w:cs="Calibri"/>
          <w:sz w:val="20"/>
        </w:rPr>
        <w:t>z</w:t>
      </w:r>
      <w:proofErr w:type="gramEnd"/>
      <w:r w:rsidR="00744503">
        <w:rPr>
          <w:rFonts w:asciiTheme="minorHAnsi" w:hAnsiTheme="minorHAnsi" w:cs="Calibri"/>
          <w:sz w:val="20"/>
        </w:rPr>
        <w:t> Středočeského Fondu obnovy venkova 2017 - 2020</w:t>
      </w:r>
      <w:r w:rsidRPr="00810897">
        <w:rPr>
          <w:rFonts w:asciiTheme="minorHAnsi" w:hAnsiTheme="minorHAnsi" w:cs="Calibri"/>
          <w:sz w:val="20"/>
        </w:rPr>
        <w:t>.</w:t>
      </w:r>
    </w:p>
    <w:p w14:paraId="699D0CEC" w14:textId="77777777" w:rsidR="004320CB" w:rsidRPr="004320CB" w:rsidRDefault="004320CB" w:rsidP="004320CB">
      <w:pPr>
        <w:pStyle w:val="Odstavecseseznamem"/>
        <w:spacing w:before="120" w:after="120"/>
        <w:ind w:left="426"/>
        <w:jc w:val="both"/>
        <w:rPr>
          <w:rFonts w:asciiTheme="minorHAnsi" w:hAnsiTheme="minorHAnsi" w:cs="Calibri"/>
          <w:sz w:val="20"/>
        </w:rPr>
      </w:pPr>
    </w:p>
    <w:tbl>
      <w:tblPr>
        <w:tblW w:w="9211" w:type="dxa"/>
        <w:tblInd w:w="392" w:type="dxa"/>
        <w:tblLook w:val="04A0" w:firstRow="1" w:lastRow="0" w:firstColumn="1" w:lastColumn="0" w:noHBand="0" w:noVBand="1"/>
      </w:tblPr>
      <w:tblGrid>
        <w:gridCol w:w="4605"/>
        <w:gridCol w:w="4606"/>
      </w:tblGrid>
      <w:tr w:rsidR="00DA03CA" w:rsidRPr="00D708F0" w14:paraId="275F4E00" w14:textId="77777777" w:rsidTr="00AC5E74">
        <w:trPr>
          <w:trHeight w:val="402"/>
        </w:trPr>
        <w:tc>
          <w:tcPr>
            <w:tcW w:w="4605" w:type="dxa"/>
          </w:tcPr>
          <w:p w14:paraId="275F4DFE" w14:textId="2562541F" w:rsidR="00DA03CA" w:rsidRPr="00D708F0" w:rsidRDefault="00DA03CA" w:rsidP="008A05F1">
            <w:pPr>
              <w:pStyle w:val="Zkladntextodsazen2"/>
              <w:spacing w:after="240"/>
              <w:rPr>
                <w:rFonts w:asciiTheme="minorHAnsi" w:hAnsiTheme="minorHAnsi" w:cs="Calibri"/>
                <w:sz w:val="20"/>
              </w:rPr>
            </w:pPr>
            <w:r w:rsidRPr="00D708F0">
              <w:rPr>
                <w:rFonts w:asciiTheme="minorHAnsi" w:hAnsiTheme="minorHAnsi" w:cs="Calibri"/>
                <w:sz w:val="20"/>
              </w:rPr>
              <w:t>V</w:t>
            </w:r>
            <w:r w:rsidR="00744503">
              <w:rPr>
                <w:rFonts w:asciiTheme="minorHAnsi" w:hAnsiTheme="minorHAnsi" w:cs="Calibri"/>
                <w:sz w:val="20"/>
              </w:rPr>
              <w:t xml:space="preserve"> Nové </w:t>
            </w:r>
            <w:proofErr w:type="spellStart"/>
            <w:r w:rsidR="00744503">
              <w:rPr>
                <w:rFonts w:asciiTheme="minorHAnsi" w:hAnsiTheme="minorHAnsi" w:cs="Calibri"/>
                <w:sz w:val="20"/>
              </w:rPr>
              <w:t>Telibi</w:t>
            </w:r>
            <w:proofErr w:type="spellEnd"/>
            <w:r w:rsidR="004320CB">
              <w:rPr>
                <w:rFonts w:asciiTheme="minorHAnsi" w:hAnsiTheme="minorHAnsi" w:cs="Calibri"/>
                <w:sz w:val="20"/>
              </w:rPr>
              <w:t xml:space="preserve"> </w:t>
            </w:r>
            <w:r w:rsidRPr="00D708F0">
              <w:rPr>
                <w:rFonts w:asciiTheme="minorHAnsi" w:hAnsiTheme="minorHAnsi" w:cs="Calibri"/>
                <w:sz w:val="20"/>
              </w:rPr>
              <w:t xml:space="preserve">dne </w:t>
            </w:r>
            <w:r w:rsidR="00AC5E74" w:rsidRPr="00D708F0">
              <w:rPr>
                <w:rFonts w:asciiTheme="minorHAnsi" w:hAnsiTheme="minorHAnsi" w:cs="Calibri"/>
                <w:sz w:val="20"/>
              </w:rPr>
              <w:t>........................</w:t>
            </w:r>
          </w:p>
        </w:tc>
        <w:tc>
          <w:tcPr>
            <w:tcW w:w="4606" w:type="dxa"/>
            <w:shd w:val="clear" w:color="auto" w:fill="FFFF99"/>
          </w:tcPr>
          <w:p w14:paraId="275F4DFF" w14:textId="77777777" w:rsidR="00DA03CA" w:rsidRPr="00D708F0" w:rsidRDefault="00DA03CA" w:rsidP="00AC5E74">
            <w:pPr>
              <w:pStyle w:val="Zkladntextodsazen2"/>
              <w:spacing w:after="240"/>
              <w:rPr>
                <w:rFonts w:asciiTheme="minorHAnsi" w:hAnsiTheme="minorHAnsi" w:cs="Calibri"/>
                <w:sz w:val="20"/>
              </w:rPr>
            </w:pPr>
            <w:r w:rsidRPr="00D708F0">
              <w:rPr>
                <w:rFonts w:asciiTheme="minorHAnsi" w:hAnsiTheme="minorHAnsi" w:cs="Calibri"/>
                <w:sz w:val="20"/>
              </w:rPr>
              <w:t>V </w:t>
            </w:r>
            <w:r w:rsidR="00AC5E74" w:rsidRPr="00D708F0">
              <w:rPr>
                <w:rFonts w:asciiTheme="minorHAnsi" w:hAnsiTheme="minorHAnsi" w:cs="Calibri"/>
                <w:sz w:val="20"/>
              </w:rPr>
              <w:t>........................</w:t>
            </w:r>
            <w:r w:rsidRPr="00D708F0">
              <w:rPr>
                <w:rFonts w:asciiTheme="minorHAnsi" w:hAnsiTheme="minorHAnsi" w:cs="Calibri"/>
                <w:sz w:val="20"/>
              </w:rPr>
              <w:t xml:space="preserve"> dne </w:t>
            </w:r>
            <w:r w:rsidR="00AC5E74" w:rsidRPr="00D708F0">
              <w:rPr>
                <w:rFonts w:asciiTheme="minorHAnsi" w:hAnsiTheme="minorHAnsi" w:cs="Calibri"/>
                <w:sz w:val="20"/>
              </w:rPr>
              <w:t>........................</w:t>
            </w:r>
          </w:p>
        </w:tc>
      </w:tr>
      <w:tr w:rsidR="00DA03CA" w:rsidRPr="00D708F0" w14:paraId="275F4E09" w14:textId="77777777" w:rsidTr="00AC5E74">
        <w:trPr>
          <w:trHeight w:val="1131"/>
        </w:trPr>
        <w:tc>
          <w:tcPr>
            <w:tcW w:w="4605" w:type="dxa"/>
          </w:tcPr>
          <w:p w14:paraId="275F4E01" w14:textId="77777777" w:rsidR="00DA03CA" w:rsidRPr="00D708F0" w:rsidRDefault="00DA03CA" w:rsidP="00AC5E74">
            <w:pPr>
              <w:pStyle w:val="Zkladntextodsazen2"/>
              <w:spacing w:after="240"/>
              <w:rPr>
                <w:rFonts w:asciiTheme="minorHAnsi" w:hAnsiTheme="minorHAnsi" w:cs="Calibri"/>
                <w:sz w:val="20"/>
              </w:rPr>
            </w:pPr>
            <w:r w:rsidRPr="00D708F0">
              <w:rPr>
                <w:rFonts w:asciiTheme="minorHAnsi" w:hAnsiTheme="minorHAnsi" w:cs="Calibri"/>
                <w:sz w:val="20"/>
              </w:rPr>
              <w:t>podpis:</w:t>
            </w:r>
          </w:p>
          <w:p w14:paraId="275F4E03" w14:textId="3BF6BE0E" w:rsidR="0077540C" w:rsidRPr="00D708F0" w:rsidRDefault="0077540C" w:rsidP="004320CB">
            <w:pPr>
              <w:pStyle w:val="Zkladntextodsazen2"/>
              <w:spacing w:after="240"/>
              <w:ind w:left="0"/>
              <w:rPr>
                <w:rFonts w:asciiTheme="minorHAnsi" w:hAnsiTheme="minorHAnsi" w:cs="Calibri"/>
                <w:sz w:val="20"/>
              </w:rPr>
            </w:pPr>
          </w:p>
          <w:p w14:paraId="275F4E04" w14:textId="77777777" w:rsidR="00DA03CA" w:rsidRPr="00D708F0" w:rsidRDefault="00DA03CA" w:rsidP="00AC5E74">
            <w:pPr>
              <w:pStyle w:val="Zkladntextodsazen2"/>
              <w:spacing w:after="240"/>
              <w:rPr>
                <w:rFonts w:asciiTheme="minorHAnsi" w:hAnsiTheme="minorHAnsi" w:cs="Calibri"/>
                <w:sz w:val="20"/>
              </w:rPr>
            </w:pPr>
            <w:r w:rsidRPr="00D708F0">
              <w:rPr>
                <w:rFonts w:asciiTheme="minorHAnsi" w:hAnsiTheme="minorHAnsi" w:cs="Calibri"/>
                <w:sz w:val="20"/>
              </w:rPr>
              <w:t>………………………………………….</w:t>
            </w:r>
          </w:p>
        </w:tc>
        <w:tc>
          <w:tcPr>
            <w:tcW w:w="4606" w:type="dxa"/>
            <w:shd w:val="clear" w:color="auto" w:fill="FFFF99"/>
          </w:tcPr>
          <w:p w14:paraId="275F4E06" w14:textId="2DD59949" w:rsidR="00AC5E74" w:rsidRDefault="00DA03CA" w:rsidP="004320CB">
            <w:pPr>
              <w:pStyle w:val="Zkladntextodsazen2"/>
              <w:spacing w:after="240"/>
              <w:rPr>
                <w:rFonts w:asciiTheme="minorHAnsi" w:hAnsiTheme="minorHAnsi" w:cs="Calibri"/>
                <w:sz w:val="20"/>
              </w:rPr>
            </w:pPr>
            <w:r w:rsidRPr="00D708F0">
              <w:rPr>
                <w:rFonts w:asciiTheme="minorHAnsi" w:hAnsiTheme="minorHAnsi" w:cs="Calibri"/>
                <w:sz w:val="20"/>
              </w:rPr>
              <w:t>podpis:</w:t>
            </w:r>
          </w:p>
          <w:p w14:paraId="275F4E07" w14:textId="77777777" w:rsidR="0077540C" w:rsidRPr="00D708F0" w:rsidRDefault="0077540C" w:rsidP="00AC5E74">
            <w:pPr>
              <w:pStyle w:val="Zkladntextodsazen2"/>
              <w:spacing w:after="240"/>
              <w:rPr>
                <w:rFonts w:asciiTheme="minorHAnsi" w:hAnsiTheme="minorHAnsi" w:cs="Calibri"/>
                <w:sz w:val="20"/>
              </w:rPr>
            </w:pPr>
          </w:p>
          <w:p w14:paraId="275F4E08" w14:textId="77777777" w:rsidR="00DA03CA" w:rsidRPr="00D708F0" w:rsidRDefault="00DA03CA" w:rsidP="00AC5E74">
            <w:pPr>
              <w:pStyle w:val="Zkladntextodsazen2"/>
              <w:spacing w:after="240"/>
              <w:rPr>
                <w:rFonts w:asciiTheme="minorHAnsi" w:hAnsiTheme="minorHAnsi" w:cs="Calibri"/>
                <w:sz w:val="20"/>
              </w:rPr>
            </w:pPr>
            <w:r w:rsidRPr="00D708F0">
              <w:rPr>
                <w:rFonts w:asciiTheme="minorHAnsi" w:hAnsiTheme="minorHAnsi" w:cs="Calibri"/>
                <w:sz w:val="20"/>
              </w:rPr>
              <w:t>………………………………………….</w:t>
            </w:r>
          </w:p>
        </w:tc>
      </w:tr>
      <w:tr w:rsidR="00DA03CA" w:rsidRPr="00D708F0" w14:paraId="275F4E11" w14:textId="77777777" w:rsidTr="00AC5E74">
        <w:tc>
          <w:tcPr>
            <w:tcW w:w="4605" w:type="dxa"/>
          </w:tcPr>
          <w:p w14:paraId="275F4E0A" w14:textId="77777777" w:rsidR="00DA03CA" w:rsidRPr="00D708F0" w:rsidRDefault="00DA03CA" w:rsidP="004320CB">
            <w:pPr>
              <w:pStyle w:val="Zkladntextodsazen2"/>
              <w:rPr>
                <w:rFonts w:asciiTheme="minorHAnsi" w:hAnsiTheme="minorHAnsi" w:cs="Calibri"/>
                <w:sz w:val="20"/>
              </w:rPr>
            </w:pPr>
            <w:r w:rsidRPr="00D708F0">
              <w:rPr>
                <w:rFonts w:asciiTheme="minorHAnsi" w:hAnsiTheme="minorHAnsi" w:cs="Calibri"/>
                <w:sz w:val="20"/>
              </w:rPr>
              <w:t>za Objednatele</w:t>
            </w:r>
          </w:p>
          <w:p w14:paraId="275F4E0B" w14:textId="58A4E65B" w:rsidR="00DA03CA" w:rsidRPr="00EF4EAA" w:rsidRDefault="00744503" w:rsidP="004320CB">
            <w:pPr>
              <w:pStyle w:val="Zkladntextodsazen2"/>
              <w:ind w:left="425"/>
              <w:rPr>
                <w:rFonts w:asciiTheme="minorHAnsi" w:hAnsiTheme="minorHAnsi" w:cs="Calibri"/>
                <w:sz w:val="20"/>
              </w:rPr>
            </w:pPr>
            <w:r>
              <w:rPr>
                <w:rFonts w:ascii="Calibri" w:hAnsi="Calibri" w:cs="Verdana"/>
                <w:color w:val="000000"/>
                <w:sz w:val="20"/>
              </w:rPr>
              <w:t>Ing. Jan Hájek</w:t>
            </w:r>
          </w:p>
          <w:p w14:paraId="275F4E0C" w14:textId="36F5E851" w:rsidR="00DA03CA" w:rsidRPr="00D708F0" w:rsidRDefault="00B62110" w:rsidP="004320CB">
            <w:pPr>
              <w:pStyle w:val="Zkladntextodsazen2"/>
              <w:ind w:left="425"/>
              <w:rPr>
                <w:rFonts w:asciiTheme="minorHAnsi" w:hAnsiTheme="minorHAnsi" w:cs="Calibri"/>
                <w:sz w:val="20"/>
              </w:rPr>
            </w:pPr>
            <w:bookmarkStart w:id="2" w:name="_Hlk499724786"/>
            <w:r w:rsidRPr="00B62110">
              <w:rPr>
                <w:rFonts w:asciiTheme="minorHAnsi" w:hAnsiTheme="minorHAnsi" w:cs="Calibri"/>
                <w:sz w:val="20"/>
              </w:rPr>
              <w:t xml:space="preserve">starosta obce </w:t>
            </w:r>
            <w:bookmarkEnd w:id="2"/>
            <w:r w:rsidR="00744503">
              <w:rPr>
                <w:rFonts w:asciiTheme="minorHAnsi" w:hAnsiTheme="minorHAnsi" w:cs="Calibri"/>
                <w:sz w:val="20"/>
              </w:rPr>
              <w:t>Nová Telib</w:t>
            </w:r>
          </w:p>
        </w:tc>
        <w:tc>
          <w:tcPr>
            <w:tcW w:w="4606" w:type="dxa"/>
            <w:shd w:val="clear" w:color="auto" w:fill="FFFF99"/>
          </w:tcPr>
          <w:p w14:paraId="275F4E0D" w14:textId="77777777" w:rsidR="00DA03CA" w:rsidRPr="00D708F0" w:rsidRDefault="00DA03CA" w:rsidP="004320CB">
            <w:pPr>
              <w:pStyle w:val="Zkladntextodsazen2"/>
              <w:rPr>
                <w:rFonts w:asciiTheme="minorHAnsi" w:hAnsiTheme="minorHAnsi" w:cs="Calibri"/>
                <w:sz w:val="20"/>
              </w:rPr>
            </w:pPr>
            <w:r w:rsidRPr="00D708F0">
              <w:rPr>
                <w:rFonts w:asciiTheme="minorHAnsi" w:hAnsiTheme="minorHAnsi" w:cs="Calibri"/>
                <w:sz w:val="20"/>
              </w:rPr>
              <w:t>za Zhotovitele</w:t>
            </w:r>
          </w:p>
          <w:p w14:paraId="275F4E0E" w14:textId="77777777" w:rsidR="00DA03CA" w:rsidRPr="00D708F0" w:rsidRDefault="00AC5E74" w:rsidP="004320CB">
            <w:pPr>
              <w:pStyle w:val="Zkladntextodsazen2"/>
              <w:ind w:left="425"/>
              <w:rPr>
                <w:rFonts w:asciiTheme="minorHAnsi" w:hAnsiTheme="minorHAnsi" w:cs="Calibri"/>
                <w:sz w:val="20"/>
              </w:rPr>
            </w:pPr>
            <w:r w:rsidRPr="00D708F0">
              <w:rPr>
                <w:rFonts w:asciiTheme="minorHAnsi" w:hAnsiTheme="minorHAnsi" w:cs="Calibri"/>
                <w:sz w:val="20"/>
              </w:rPr>
              <w:t>………………………………………….</w:t>
            </w:r>
          </w:p>
          <w:p w14:paraId="275F4E0F" w14:textId="77777777" w:rsidR="00DA03CA" w:rsidRPr="00D708F0" w:rsidRDefault="00AC5E74" w:rsidP="004320CB">
            <w:pPr>
              <w:pStyle w:val="Zkladntextodsazen2"/>
              <w:ind w:left="425"/>
              <w:rPr>
                <w:rFonts w:asciiTheme="minorHAnsi" w:hAnsiTheme="minorHAnsi" w:cs="Calibri"/>
                <w:sz w:val="20"/>
              </w:rPr>
            </w:pPr>
            <w:r w:rsidRPr="00D708F0">
              <w:rPr>
                <w:rFonts w:asciiTheme="minorHAnsi" w:hAnsiTheme="minorHAnsi" w:cs="Calibri"/>
                <w:sz w:val="20"/>
              </w:rPr>
              <w:t>………………………………………….</w:t>
            </w:r>
          </w:p>
          <w:p w14:paraId="275F4E10" w14:textId="77777777" w:rsidR="00DA03CA" w:rsidRPr="00D708F0" w:rsidRDefault="00DA03CA" w:rsidP="00AC5E74">
            <w:pPr>
              <w:pStyle w:val="Zkladntextodsazen2"/>
              <w:spacing w:after="240"/>
              <w:rPr>
                <w:rFonts w:asciiTheme="minorHAnsi" w:hAnsiTheme="minorHAnsi" w:cs="Calibri"/>
                <w:sz w:val="20"/>
              </w:rPr>
            </w:pPr>
          </w:p>
        </w:tc>
      </w:tr>
    </w:tbl>
    <w:p w14:paraId="6A1A0927" w14:textId="77777777" w:rsidR="005E260D" w:rsidRPr="005E260D" w:rsidRDefault="005E260D" w:rsidP="005E260D">
      <w:pPr>
        <w:rPr>
          <w:rFonts w:asciiTheme="minorHAnsi" w:hAnsiTheme="minorHAnsi" w:cs="Calibri"/>
          <w:sz w:val="20"/>
        </w:rPr>
      </w:pPr>
      <w:r w:rsidRPr="005E260D">
        <w:rPr>
          <w:rFonts w:asciiTheme="minorHAnsi" w:hAnsiTheme="minorHAnsi" w:cs="Calibri"/>
          <w:sz w:val="20"/>
        </w:rPr>
        <w:t xml:space="preserve">Příloha č. 1 – Rozpočet (oceněný výkaz výměr) </w:t>
      </w:r>
    </w:p>
    <w:p w14:paraId="03DE1788" w14:textId="77777777" w:rsidR="005E260D" w:rsidRPr="005E260D" w:rsidRDefault="005E260D" w:rsidP="005E260D">
      <w:pPr>
        <w:rPr>
          <w:rFonts w:asciiTheme="minorHAnsi" w:hAnsiTheme="minorHAnsi" w:cs="Calibri"/>
          <w:sz w:val="20"/>
        </w:rPr>
      </w:pPr>
      <w:r w:rsidRPr="005E260D">
        <w:rPr>
          <w:rFonts w:asciiTheme="minorHAnsi" w:hAnsiTheme="minorHAnsi" w:cs="Calibri"/>
          <w:sz w:val="20"/>
        </w:rPr>
        <w:t>Příloha č. 2 – Projektová dokumentace</w:t>
      </w:r>
    </w:p>
    <w:sectPr w:rsidR="005E260D" w:rsidRPr="005E260D" w:rsidSect="004A0D2E">
      <w:footerReference w:type="even" r:id="rId11"/>
      <w:footerReference w:type="default" r:id="rId12"/>
      <w:headerReference w:type="first" r:id="rId13"/>
      <w:pgSz w:w="11906" w:h="16838"/>
      <w:pgMar w:top="957" w:right="991" w:bottom="709" w:left="1418" w:header="567"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0EF1EC" w14:textId="77777777" w:rsidR="00F45983" w:rsidRDefault="00F45983">
      <w:r>
        <w:separator/>
      </w:r>
    </w:p>
  </w:endnote>
  <w:endnote w:type="continuationSeparator" w:id="0">
    <w:p w14:paraId="59DBF93F" w14:textId="77777777" w:rsidR="00F45983" w:rsidRDefault="00F459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00004FF" w:usb2="00000000" w:usb3="00000000" w:csb0="0000019F"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F4E1B" w14:textId="77777777" w:rsidR="00842E82" w:rsidRDefault="0091231A" w:rsidP="00E95824">
    <w:pPr>
      <w:pStyle w:val="Zpat"/>
      <w:framePr w:wrap="around" w:vAnchor="text" w:hAnchor="margin" w:xAlign="right" w:y="1"/>
      <w:rPr>
        <w:rStyle w:val="slostrnky"/>
        <w:rFonts w:eastAsia="Arial"/>
      </w:rPr>
    </w:pPr>
    <w:r>
      <w:rPr>
        <w:rStyle w:val="slostrnky"/>
        <w:rFonts w:eastAsia="Arial"/>
      </w:rPr>
      <w:fldChar w:fldCharType="begin"/>
    </w:r>
    <w:r w:rsidR="00842E82">
      <w:rPr>
        <w:rStyle w:val="slostrnky"/>
        <w:rFonts w:eastAsia="Arial"/>
      </w:rPr>
      <w:instrText xml:space="preserve">PAGE  </w:instrText>
    </w:r>
    <w:r>
      <w:rPr>
        <w:rStyle w:val="slostrnky"/>
        <w:rFonts w:eastAsia="Arial"/>
      </w:rPr>
      <w:fldChar w:fldCharType="end"/>
    </w:r>
  </w:p>
  <w:p w14:paraId="275F4E1C" w14:textId="77777777" w:rsidR="00842E82" w:rsidRDefault="00842E82" w:rsidP="00E95824">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F4E1D" w14:textId="656CDCED" w:rsidR="00842E82" w:rsidRPr="00D708F0" w:rsidRDefault="00842E82" w:rsidP="00E95824">
    <w:pPr>
      <w:pStyle w:val="Zpat"/>
      <w:ind w:right="-2"/>
      <w:jc w:val="right"/>
      <w:rPr>
        <w:rFonts w:asciiTheme="minorHAnsi" w:hAnsiTheme="minorHAnsi"/>
        <w:sz w:val="16"/>
        <w:szCs w:val="16"/>
      </w:rPr>
    </w:pPr>
    <w:r w:rsidRPr="00E048C2">
      <w:rPr>
        <w:rStyle w:val="slostrnky"/>
        <w:rFonts w:asciiTheme="minorHAnsi" w:eastAsia="Arial" w:hAnsiTheme="minorHAnsi"/>
        <w:sz w:val="16"/>
        <w:szCs w:val="16"/>
      </w:rPr>
      <w:t xml:space="preserve">Strana </w:t>
    </w:r>
    <w:r w:rsidR="0091231A" w:rsidRPr="00E048C2">
      <w:rPr>
        <w:rStyle w:val="slostrnky"/>
        <w:rFonts w:asciiTheme="minorHAnsi" w:eastAsia="Arial" w:hAnsiTheme="minorHAnsi"/>
        <w:sz w:val="16"/>
        <w:szCs w:val="16"/>
      </w:rPr>
      <w:fldChar w:fldCharType="begin"/>
    </w:r>
    <w:r w:rsidRPr="00E048C2">
      <w:rPr>
        <w:rStyle w:val="slostrnky"/>
        <w:rFonts w:asciiTheme="minorHAnsi" w:eastAsia="Arial" w:hAnsiTheme="minorHAnsi"/>
        <w:sz w:val="16"/>
        <w:szCs w:val="16"/>
      </w:rPr>
      <w:instrText xml:space="preserve"> PAGE </w:instrText>
    </w:r>
    <w:r w:rsidR="0091231A" w:rsidRPr="00E048C2">
      <w:rPr>
        <w:rStyle w:val="slostrnky"/>
        <w:rFonts w:asciiTheme="minorHAnsi" w:eastAsia="Arial" w:hAnsiTheme="minorHAnsi"/>
        <w:sz w:val="16"/>
        <w:szCs w:val="16"/>
      </w:rPr>
      <w:fldChar w:fldCharType="separate"/>
    </w:r>
    <w:r w:rsidR="00522E6F">
      <w:rPr>
        <w:rStyle w:val="slostrnky"/>
        <w:rFonts w:asciiTheme="minorHAnsi" w:eastAsia="Arial" w:hAnsiTheme="minorHAnsi"/>
        <w:noProof/>
        <w:sz w:val="16"/>
        <w:szCs w:val="16"/>
      </w:rPr>
      <w:t>7</w:t>
    </w:r>
    <w:r w:rsidR="0091231A" w:rsidRPr="00E048C2">
      <w:rPr>
        <w:rStyle w:val="slostrnky"/>
        <w:rFonts w:asciiTheme="minorHAnsi" w:eastAsia="Arial" w:hAnsiTheme="minorHAnsi"/>
        <w:sz w:val="16"/>
        <w:szCs w:val="16"/>
      </w:rPr>
      <w:fldChar w:fldCharType="end"/>
    </w:r>
    <w:r w:rsidRPr="00E048C2">
      <w:rPr>
        <w:rStyle w:val="slostrnky"/>
        <w:rFonts w:asciiTheme="minorHAnsi" w:eastAsia="Arial" w:hAnsiTheme="minorHAnsi"/>
        <w:sz w:val="16"/>
        <w:szCs w:val="16"/>
      </w:rPr>
      <w:t xml:space="preserve"> </w:t>
    </w:r>
    <w:r>
      <w:rPr>
        <w:rStyle w:val="slostrnky"/>
        <w:rFonts w:asciiTheme="minorHAnsi" w:eastAsia="Arial" w:hAnsiTheme="minorHAnsi"/>
        <w:sz w:val="16"/>
        <w:szCs w:val="16"/>
      </w:rPr>
      <w:t xml:space="preserve">z </w:t>
    </w:r>
    <w:r w:rsidR="0091231A" w:rsidRPr="00E048C2">
      <w:rPr>
        <w:rStyle w:val="slostrnky"/>
        <w:rFonts w:asciiTheme="minorHAnsi" w:eastAsia="Arial" w:hAnsiTheme="minorHAnsi"/>
        <w:sz w:val="16"/>
        <w:szCs w:val="16"/>
      </w:rPr>
      <w:fldChar w:fldCharType="begin"/>
    </w:r>
    <w:r w:rsidRPr="00E048C2">
      <w:rPr>
        <w:rStyle w:val="slostrnky"/>
        <w:rFonts w:asciiTheme="minorHAnsi" w:eastAsia="Arial" w:hAnsiTheme="minorHAnsi"/>
        <w:sz w:val="16"/>
        <w:szCs w:val="16"/>
      </w:rPr>
      <w:instrText xml:space="preserve"> NUMPAGES </w:instrText>
    </w:r>
    <w:r w:rsidR="0091231A" w:rsidRPr="00E048C2">
      <w:rPr>
        <w:rStyle w:val="slostrnky"/>
        <w:rFonts w:asciiTheme="minorHAnsi" w:eastAsia="Arial" w:hAnsiTheme="minorHAnsi"/>
        <w:sz w:val="16"/>
        <w:szCs w:val="16"/>
      </w:rPr>
      <w:fldChar w:fldCharType="separate"/>
    </w:r>
    <w:r w:rsidR="00522E6F">
      <w:rPr>
        <w:rStyle w:val="slostrnky"/>
        <w:rFonts w:asciiTheme="minorHAnsi" w:eastAsia="Arial" w:hAnsiTheme="minorHAnsi"/>
        <w:noProof/>
        <w:sz w:val="16"/>
        <w:szCs w:val="16"/>
      </w:rPr>
      <w:t>7</w:t>
    </w:r>
    <w:r w:rsidR="0091231A" w:rsidRPr="00E048C2">
      <w:rPr>
        <w:rStyle w:val="slostrnky"/>
        <w:rFonts w:asciiTheme="minorHAnsi" w:eastAsia="Arial" w:hAnsiTheme="min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3CA8D8" w14:textId="77777777" w:rsidR="00F45983" w:rsidRDefault="00F45983">
      <w:r>
        <w:separator/>
      </w:r>
    </w:p>
  </w:footnote>
  <w:footnote w:type="continuationSeparator" w:id="0">
    <w:p w14:paraId="43330039" w14:textId="77777777" w:rsidR="00F45983" w:rsidRDefault="00F459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A865E1" w14:textId="77777777" w:rsidR="00BC66B1" w:rsidRDefault="00BC66B1">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06A16CC"/>
    <w:lvl w:ilvl="0">
      <w:start w:val="1"/>
      <w:numFmt w:val="decimal"/>
      <w:pStyle w:val="slovanseznam"/>
      <w:lvlText w:val="%1."/>
      <w:lvlJc w:val="left"/>
      <w:pPr>
        <w:tabs>
          <w:tab w:val="num" w:pos="360"/>
        </w:tabs>
        <w:ind w:left="360" w:hanging="360"/>
      </w:pPr>
    </w:lvl>
  </w:abstractNum>
  <w:abstractNum w:abstractNumId="1" w15:restartNumberingAfterBreak="0">
    <w:nsid w:val="00224028"/>
    <w:multiLevelType w:val="hybridMultilevel"/>
    <w:tmpl w:val="E710F5CE"/>
    <w:lvl w:ilvl="0" w:tplc="3C16733A">
      <w:start w:val="1"/>
      <w:numFmt w:val="bullet"/>
      <w:lvlText w:val="-"/>
      <w:lvlJc w:val="left"/>
      <w:pPr>
        <w:ind w:left="720" w:hanging="360"/>
      </w:pPr>
      <w:rPr>
        <w:rFonts w:ascii="Arial" w:hAnsi="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C960F4E"/>
    <w:multiLevelType w:val="hybridMultilevel"/>
    <w:tmpl w:val="5E80B948"/>
    <w:lvl w:ilvl="0" w:tplc="85DAA59C">
      <w:start w:val="1"/>
      <w:numFmt w:val="bullet"/>
      <w:pStyle w:val="Odrky1"/>
      <w:lvlText w:val=""/>
      <w:lvlJc w:val="left"/>
      <w:pPr>
        <w:tabs>
          <w:tab w:val="num" w:pos="720"/>
        </w:tabs>
        <w:ind w:left="720" w:hanging="360"/>
      </w:pPr>
      <w:rPr>
        <w:rFonts w:ascii="Symbol" w:hAnsi="Symbol" w:hint="default"/>
      </w:rPr>
    </w:lvl>
    <w:lvl w:ilvl="1" w:tplc="BFF25B4C">
      <w:start w:val="1"/>
      <w:numFmt w:val="bullet"/>
      <w:pStyle w:val="Odrky2"/>
      <w:lvlText w:val=""/>
      <w:lvlJc w:val="left"/>
      <w:pPr>
        <w:tabs>
          <w:tab w:val="num" w:pos="1440"/>
        </w:tabs>
        <w:ind w:left="1440" w:hanging="360"/>
      </w:pPr>
      <w:rPr>
        <w:rFonts w:ascii="Wingdings" w:hAnsi="Wingdings" w:hint="default"/>
      </w:rPr>
    </w:lvl>
    <w:lvl w:ilvl="2" w:tplc="B37C35C4">
      <w:start w:val="1"/>
      <w:numFmt w:val="bullet"/>
      <w:pStyle w:val="Odrky0"/>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3E2CA388">
      <w:start w:val="7"/>
      <w:numFmt w:val="bullet"/>
      <w:lvlText w:val="-"/>
      <w:lvlJc w:val="left"/>
      <w:pPr>
        <w:tabs>
          <w:tab w:val="num" w:pos="3600"/>
        </w:tabs>
        <w:ind w:left="3600" w:hanging="360"/>
      </w:pPr>
      <w:rPr>
        <w:rFonts w:ascii="Times New Roman" w:eastAsia="Times New Roman" w:hAnsi="Times New Roman"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5C1DBC"/>
    <w:multiLevelType w:val="multilevel"/>
    <w:tmpl w:val="88547E4A"/>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06D2B5C"/>
    <w:multiLevelType w:val="hybridMultilevel"/>
    <w:tmpl w:val="BF44032C"/>
    <w:lvl w:ilvl="0" w:tplc="959E3CEE">
      <w:start w:val="1"/>
      <w:numFmt w:val="ordinal"/>
      <w:pStyle w:val="Styl2"/>
      <w:lvlText w:val="3.%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6FC35C0B"/>
    <w:multiLevelType w:val="multilevel"/>
    <w:tmpl w:val="A852D374"/>
    <w:lvl w:ilvl="0">
      <w:start w:val="1"/>
      <w:numFmt w:val="decimal"/>
      <w:lvlText w:val="%1."/>
      <w:lvlJc w:val="left"/>
      <w:pPr>
        <w:ind w:left="360" w:hanging="360"/>
      </w:pPr>
      <w:rPr>
        <w:b/>
      </w:rPr>
    </w:lvl>
    <w:lvl w:ilvl="1">
      <w:start w:val="1"/>
      <w:numFmt w:val="bullet"/>
      <w:lvlText w:val="-"/>
      <w:lvlJc w:val="left"/>
      <w:pPr>
        <w:ind w:left="792" w:hanging="432"/>
      </w:pPr>
      <w:rPr>
        <w:rFonts w:ascii="Arial" w:hAnsi="Arial" w:hint="default"/>
        <w:b w:val="0"/>
      </w:rPr>
    </w:lvl>
    <w:lvl w:ilvl="2">
      <w:start w:val="1"/>
      <w:numFmt w:val="bullet"/>
      <w:lvlText w:val="-"/>
      <w:lvlJc w:val="left"/>
      <w:pPr>
        <w:ind w:left="1224" w:hanging="504"/>
      </w:pPr>
      <w:rPr>
        <w:rFonts w:ascii="Arial" w:hAnsi="Aria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2"/>
  </w:num>
  <w:num w:numId="3">
    <w:abstractNumId w:val="4"/>
  </w:num>
  <w:num w:numId="4">
    <w:abstractNumId w:val="3"/>
  </w:num>
  <w:num w:numId="5">
    <w:abstractNumId w:val="5"/>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3CA"/>
    <w:rsid w:val="000013FD"/>
    <w:rsid w:val="000056CD"/>
    <w:rsid w:val="000268FD"/>
    <w:rsid w:val="00027F52"/>
    <w:rsid w:val="00031CBF"/>
    <w:rsid w:val="00037663"/>
    <w:rsid w:val="00044032"/>
    <w:rsid w:val="00054E29"/>
    <w:rsid w:val="000B3E7D"/>
    <w:rsid w:val="000E48BC"/>
    <w:rsid w:val="00117C8A"/>
    <w:rsid w:val="001262EB"/>
    <w:rsid w:val="0013217D"/>
    <w:rsid w:val="001728F4"/>
    <w:rsid w:val="001817CB"/>
    <w:rsid w:val="001843AC"/>
    <w:rsid w:val="00197E4A"/>
    <w:rsid w:val="001C60AC"/>
    <w:rsid w:val="00206B56"/>
    <w:rsid w:val="0023620E"/>
    <w:rsid w:val="002538F3"/>
    <w:rsid w:val="00272145"/>
    <w:rsid w:val="002B354C"/>
    <w:rsid w:val="002C79A9"/>
    <w:rsid w:val="002E5BA5"/>
    <w:rsid w:val="003059E5"/>
    <w:rsid w:val="00307057"/>
    <w:rsid w:val="003079F3"/>
    <w:rsid w:val="00314A97"/>
    <w:rsid w:val="00327685"/>
    <w:rsid w:val="00350096"/>
    <w:rsid w:val="00377099"/>
    <w:rsid w:val="00396DE3"/>
    <w:rsid w:val="003B563C"/>
    <w:rsid w:val="003C268A"/>
    <w:rsid w:val="00403B0C"/>
    <w:rsid w:val="00420B47"/>
    <w:rsid w:val="004302F3"/>
    <w:rsid w:val="004320CB"/>
    <w:rsid w:val="00435876"/>
    <w:rsid w:val="00437623"/>
    <w:rsid w:val="004642DC"/>
    <w:rsid w:val="0047701D"/>
    <w:rsid w:val="004A0D2E"/>
    <w:rsid w:val="004A22A3"/>
    <w:rsid w:val="004B1A41"/>
    <w:rsid w:val="004D1FF8"/>
    <w:rsid w:val="004D5AAC"/>
    <w:rsid w:val="004E26EA"/>
    <w:rsid w:val="004E630E"/>
    <w:rsid w:val="005129B6"/>
    <w:rsid w:val="00514C4E"/>
    <w:rsid w:val="00522E6F"/>
    <w:rsid w:val="00533D63"/>
    <w:rsid w:val="00533FB6"/>
    <w:rsid w:val="005A6175"/>
    <w:rsid w:val="005B25F4"/>
    <w:rsid w:val="005D6617"/>
    <w:rsid w:val="005E260D"/>
    <w:rsid w:val="005E597E"/>
    <w:rsid w:val="00620C81"/>
    <w:rsid w:val="006268FD"/>
    <w:rsid w:val="00627478"/>
    <w:rsid w:val="00630184"/>
    <w:rsid w:val="0063136C"/>
    <w:rsid w:val="00634631"/>
    <w:rsid w:val="0065206D"/>
    <w:rsid w:val="00686757"/>
    <w:rsid w:val="00692437"/>
    <w:rsid w:val="00694E1F"/>
    <w:rsid w:val="0069598F"/>
    <w:rsid w:val="00695BFF"/>
    <w:rsid w:val="006A2546"/>
    <w:rsid w:val="006C1EFC"/>
    <w:rsid w:val="006D3DF5"/>
    <w:rsid w:val="006E09D6"/>
    <w:rsid w:val="006E2460"/>
    <w:rsid w:val="006F0DE4"/>
    <w:rsid w:val="006F0DF0"/>
    <w:rsid w:val="006F27D2"/>
    <w:rsid w:val="006F6936"/>
    <w:rsid w:val="00707C5A"/>
    <w:rsid w:val="007117F8"/>
    <w:rsid w:val="007262B6"/>
    <w:rsid w:val="00744503"/>
    <w:rsid w:val="0077540C"/>
    <w:rsid w:val="007758B0"/>
    <w:rsid w:val="00796BB5"/>
    <w:rsid w:val="007A72D9"/>
    <w:rsid w:val="007D53A8"/>
    <w:rsid w:val="007E568F"/>
    <w:rsid w:val="007F6A15"/>
    <w:rsid w:val="00810897"/>
    <w:rsid w:val="00814E91"/>
    <w:rsid w:val="00831E3E"/>
    <w:rsid w:val="00842E82"/>
    <w:rsid w:val="0085236B"/>
    <w:rsid w:val="008A05F1"/>
    <w:rsid w:val="008A14C9"/>
    <w:rsid w:val="008A37B9"/>
    <w:rsid w:val="008B5778"/>
    <w:rsid w:val="008C539B"/>
    <w:rsid w:val="00901608"/>
    <w:rsid w:val="00901CEF"/>
    <w:rsid w:val="0091231A"/>
    <w:rsid w:val="00925D02"/>
    <w:rsid w:val="00937F1F"/>
    <w:rsid w:val="0094259E"/>
    <w:rsid w:val="00950DBE"/>
    <w:rsid w:val="00975A66"/>
    <w:rsid w:val="00992800"/>
    <w:rsid w:val="009A329F"/>
    <w:rsid w:val="009B6D99"/>
    <w:rsid w:val="009E2077"/>
    <w:rsid w:val="009F3DF2"/>
    <w:rsid w:val="009F5245"/>
    <w:rsid w:val="00A119B8"/>
    <w:rsid w:val="00A21913"/>
    <w:rsid w:val="00A2452F"/>
    <w:rsid w:val="00A25F39"/>
    <w:rsid w:val="00A271B3"/>
    <w:rsid w:val="00A42F03"/>
    <w:rsid w:val="00A62048"/>
    <w:rsid w:val="00A64A2A"/>
    <w:rsid w:val="00A651B0"/>
    <w:rsid w:val="00A70317"/>
    <w:rsid w:val="00A7622B"/>
    <w:rsid w:val="00A968B0"/>
    <w:rsid w:val="00AA43A9"/>
    <w:rsid w:val="00AA649E"/>
    <w:rsid w:val="00AC3610"/>
    <w:rsid w:val="00AC5E74"/>
    <w:rsid w:val="00AC620C"/>
    <w:rsid w:val="00AC73FA"/>
    <w:rsid w:val="00AE258C"/>
    <w:rsid w:val="00AE3837"/>
    <w:rsid w:val="00AE6DF2"/>
    <w:rsid w:val="00AF6CA1"/>
    <w:rsid w:val="00B149DD"/>
    <w:rsid w:val="00B33259"/>
    <w:rsid w:val="00B62110"/>
    <w:rsid w:val="00B73774"/>
    <w:rsid w:val="00B73F66"/>
    <w:rsid w:val="00B824E7"/>
    <w:rsid w:val="00B96425"/>
    <w:rsid w:val="00BA2B37"/>
    <w:rsid w:val="00BB5019"/>
    <w:rsid w:val="00BC05F4"/>
    <w:rsid w:val="00BC66B1"/>
    <w:rsid w:val="00BC78FB"/>
    <w:rsid w:val="00C171A2"/>
    <w:rsid w:val="00C343A3"/>
    <w:rsid w:val="00C3667C"/>
    <w:rsid w:val="00C77501"/>
    <w:rsid w:val="00CE5F04"/>
    <w:rsid w:val="00D63945"/>
    <w:rsid w:val="00D708F0"/>
    <w:rsid w:val="00D90CB4"/>
    <w:rsid w:val="00D92FEA"/>
    <w:rsid w:val="00D95283"/>
    <w:rsid w:val="00DA03CA"/>
    <w:rsid w:val="00DA52A3"/>
    <w:rsid w:val="00DB36C3"/>
    <w:rsid w:val="00DD518D"/>
    <w:rsid w:val="00DE4258"/>
    <w:rsid w:val="00E0293A"/>
    <w:rsid w:val="00E02E25"/>
    <w:rsid w:val="00E26DC9"/>
    <w:rsid w:val="00E27178"/>
    <w:rsid w:val="00E34001"/>
    <w:rsid w:val="00E4020F"/>
    <w:rsid w:val="00E61A97"/>
    <w:rsid w:val="00E669B2"/>
    <w:rsid w:val="00E71DBD"/>
    <w:rsid w:val="00E75256"/>
    <w:rsid w:val="00E82692"/>
    <w:rsid w:val="00E827EB"/>
    <w:rsid w:val="00E9036B"/>
    <w:rsid w:val="00E94B7B"/>
    <w:rsid w:val="00E95824"/>
    <w:rsid w:val="00EC3D21"/>
    <w:rsid w:val="00ED4923"/>
    <w:rsid w:val="00EF4EAA"/>
    <w:rsid w:val="00F05828"/>
    <w:rsid w:val="00F245E5"/>
    <w:rsid w:val="00F24B50"/>
    <w:rsid w:val="00F416E2"/>
    <w:rsid w:val="00F44968"/>
    <w:rsid w:val="00F45983"/>
    <w:rsid w:val="00F7027E"/>
    <w:rsid w:val="00F764C4"/>
    <w:rsid w:val="00F80244"/>
    <w:rsid w:val="00F86D86"/>
    <w:rsid w:val="00F902DC"/>
    <w:rsid w:val="00FB3920"/>
    <w:rsid w:val="00FB5FED"/>
    <w:rsid w:val="00FC6FA9"/>
    <w:rsid w:val="00FF3799"/>
    <w:rsid w:val="00FF3E4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5F4D3B"/>
  <w15:docId w15:val="{85066724-56FD-4DDB-8DE8-E77931C4B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DA03CA"/>
    <w:pPr>
      <w:spacing w:after="0" w:line="240" w:lineRule="auto"/>
    </w:pPr>
    <w:rPr>
      <w:rFonts w:ascii="Arial" w:eastAsia="Times New Roman" w:hAnsi="Arial" w:cs="Times New Roman"/>
      <w:szCs w:val="20"/>
      <w:lang w:eastAsia="cs-CZ"/>
    </w:rPr>
  </w:style>
  <w:style w:type="paragraph" w:styleId="Nadpis2">
    <w:name w:val="heading 2"/>
    <w:basedOn w:val="Normln"/>
    <w:next w:val="Normln"/>
    <w:link w:val="Nadpis2Char"/>
    <w:qFormat/>
    <w:rsid w:val="00DA03CA"/>
    <w:pPr>
      <w:keepNext/>
      <w:outlineLvl w:val="1"/>
    </w:pPr>
    <w:rPr>
      <w:b/>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rsid w:val="00DA03CA"/>
    <w:rPr>
      <w:rFonts w:ascii="Arial" w:eastAsia="Times New Roman" w:hAnsi="Arial" w:cs="Times New Roman"/>
      <w:b/>
      <w:sz w:val="28"/>
      <w:szCs w:val="20"/>
      <w:lang w:eastAsia="cs-CZ"/>
    </w:rPr>
  </w:style>
  <w:style w:type="paragraph" w:customStyle="1" w:styleId="Nadbisbsn">
    <w:name w:val="Nadbis básní"/>
    <w:basedOn w:val="Normln"/>
    <w:next w:val="Normln"/>
    <w:rsid w:val="00DA03CA"/>
    <w:rPr>
      <w:b/>
      <w:sz w:val="32"/>
    </w:rPr>
  </w:style>
  <w:style w:type="paragraph" w:styleId="Zkladntext">
    <w:name w:val="Body Text"/>
    <w:aliases w:val=" Char Char Char Char Char Char Char Char Char Char Char"/>
    <w:basedOn w:val="Normln"/>
    <w:link w:val="ZkladntextChar"/>
    <w:rsid w:val="00DA03CA"/>
    <w:pPr>
      <w:jc w:val="both"/>
    </w:pPr>
    <w:rPr>
      <w:sz w:val="24"/>
    </w:rPr>
  </w:style>
  <w:style w:type="character" w:customStyle="1" w:styleId="ZkladntextChar">
    <w:name w:val="Základní text Char"/>
    <w:aliases w:val=" Char Char Char Char Char Char Char Char Char Char Char Char"/>
    <w:basedOn w:val="Standardnpsmoodstavce"/>
    <w:link w:val="Zkladntext"/>
    <w:rsid w:val="00DA03CA"/>
    <w:rPr>
      <w:rFonts w:ascii="Arial" w:eastAsia="Times New Roman" w:hAnsi="Arial" w:cs="Times New Roman"/>
      <w:sz w:val="24"/>
      <w:szCs w:val="20"/>
      <w:lang w:eastAsia="cs-CZ"/>
    </w:rPr>
  </w:style>
  <w:style w:type="paragraph" w:styleId="Zkladntext2">
    <w:name w:val="Body Text 2"/>
    <w:basedOn w:val="Normln"/>
    <w:link w:val="Zkladntext2Char"/>
    <w:rsid w:val="00DA03CA"/>
    <w:pPr>
      <w:jc w:val="both"/>
    </w:pPr>
    <w:rPr>
      <w:rFonts w:eastAsia="Arial"/>
      <w:b/>
      <w:sz w:val="24"/>
    </w:rPr>
  </w:style>
  <w:style w:type="character" w:customStyle="1" w:styleId="Zkladntext2Char">
    <w:name w:val="Základní text 2 Char"/>
    <w:basedOn w:val="Standardnpsmoodstavce"/>
    <w:link w:val="Zkladntext2"/>
    <w:rsid w:val="00DA03CA"/>
    <w:rPr>
      <w:rFonts w:ascii="Arial" w:eastAsia="Arial" w:hAnsi="Arial" w:cs="Times New Roman"/>
      <w:b/>
      <w:sz w:val="24"/>
      <w:szCs w:val="20"/>
      <w:lang w:eastAsia="cs-CZ"/>
    </w:rPr>
  </w:style>
  <w:style w:type="paragraph" w:styleId="Zkladntextodsazen2">
    <w:name w:val="Body Text Indent 2"/>
    <w:basedOn w:val="Normln"/>
    <w:link w:val="Zkladntextodsazen2Char"/>
    <w:rsid w:val="00DA03CA"/>
    <w:pPr>
      <w:ind w:left="426"/>
      <w:jc w:val="both"/>
    </w:pPr>
    <w:rPr>
      <w:rFonts w:eastAsia="Arial"/>
    </w:rPr>
  </w:style>
  <w:style w:type="character" w:customStyle="1" w:styleId="Zkladntextodsazen2Char">
    <w:name w:val="Základní text odsazený 2 Char"/>
    <w:basedOn w:val="Standardnpsmoodstavce"/>
    <w:link w:val="Zkladntextodsazen2"/>
    <w:rsid w:val="00DA03CA"/>
    <w:rPr>
      <w:rFonts w:ascii="Arial" w:eastAsia="Arial" w:hAnsi="Arial" w:cs="Times New Roman"/>
      <w:szCs w:val="20"/>
    </w:rPr>
  </w:style>
  <w:style w:type="paragraph" w:styleId="Zkladntextodsazen">
    <w:name w:val="Body Text Indent"/>
    <w:basedOn w:val="Normln"/>
    <w:link w:val="ZkladntextodsazenChar"/>
    <w:rsid w:val="00DA03CA"/>
    <w:pPr>
      <w:ind w:left="426"/>
    </w:pPr>
    <w:rPr>
      <w:rFonts w:eastAsia="Arial"/>
      <w:sz w:val="24"/>
    </w:rPr>
  </w:style>
  <w:style w:type="character" w:customStyle="1" w:styleId="ZkladntextodsazenChar">
    <w:name w:val="Základní text odsazený Char"/>
    <w:basedOn w:val="Standardnpsmoodstavce"/>
    <w:link w:val="Zkladntextodsazen"/>
    <w:rsid w:val="00DA03CA"/>
    <w:rPr>
      <w:rFonts w:ascii="Arial" w:eastAsia="Arial" w:hAnsi="Arial" w:cs="Times New Roman"/>
      <w:sz w:val="24"/>
      <w:szCs w:val="20"/>
      <w:lang w:eastAsia="cs-CZ"/>
    </w:rPr>
  </w:style>
  <w:style w:type="paragraph" w:styleId="Nzev">
    <w:name w:val="Title"/>
    <w:basedOn w:val="Normln"/>
    <w:link w:val="NzevChar"/>
    <w:qFormat/>
    <w:rsid w:val="00DA03CA"/>
    <w:pPr>
      <w:jc w:val="center"/>
      <w:outlineLvl w:val="0"/>
    </w:pPr>
    <w:rPr>
      <w:b/>
      <w:sz w:val="32"/>
    </w:rPr>
  </w:style>
  <w:style w:type="character" w:customStyle="1" w:styleId="NzevChar">
    <w:name w:val="Název Char"/>
    <w:basedOn w:val="Standardnpsmoodstavce"/>
    <w:link w:val="Nzev"/>
    <w:rsid w:val="00DA03CA"/>
    <w:rPr>
      <w:rFonts w:ascii="Arial" w:eastAsia="Times New Roman" w:hAnsi="Arial" w:cs="Times New Roman"/>
      <w:b/>
      <w:sz w:val="32"/>
      <w:szCs w:val="20"/>
      <w:lang w:eastAsia="cs-CZ"/>
    </w:rPr>
  </w:style>
  <w:style w:type="character" w:customStyle="1" w:styleId="CharCharCharCharCharCharCharCharCharCharCharCharChar">
    <w:name w:val="Char Char Char Char Char Char Char Char Char Char Char Char Char"/>
    <w:rsid w:val="00DA03CA"/>
    <w:rPr>
      <w:sz w:val="24"/>
      <w:lang w:val="cs-CZ" w:eastAsia="cs-CZ" w:bidi="ar-SA"/>
    </w:rPr>
  </w:style>
  <w:style w:type="paragraph" w:styleId="Zhlav">
    <w:name w:val="header"/>
    <w:basedOn w:val="Normln"/>
    <w:link w:val="ZhlavChar"/>
    <w:rsid w:val="00DA03CA"/>
    <w:pPr>
      <w:tabs>
        <w:tab w:val="center" w:pos="4536"/>
        <w:tab w:val="right" w:pos="9072"/>
      </w:tabs>
    </w:pPr>
  </w:style>
  <w:style w:type="character" w:customStyle="1" w:styleId="ZhlavChar">
    <w:name w:val="Záhlaví Char"/>
    <w:basedOn w:val="Standardnpsmoodstavce"/>
    <w:link w:val="Zhlav"/>
    <w:rsid w:val="00DA03CA"/>
    <w:rPr>
      <w:rFonts w:ascii="Arial" w:eastAsia="Times New Roman" w:hAnsi="Arial" w:cs="Times New Roman"/>
      <w:szCs w:val="20"/>
      <w:lang w:eastAsia="cs-CZ"/>
    </w:rPr>
  </w:style>
  <w:style w:type="paragraph" w:styleId="Zpat">
    <w:name w:val="footer"/>
    <w:basedOn w:val="Normln"/>
    <w:link w:val="ZpatChar"/>
    <w:uiPriority w:val="99"/>
    <w:rsid w:val="00DA03CA"/>
    <w:pPr>
      <w:tabs>
        <w:tab w:val="center" w:pos="4536"/>
        <w:tab w:val="right" w:pos="9072"/>
      </w:tabs>
    </w:pPr>
  </w:style>
  <w:style w:type="character" w:customStyle="1" w:styleId="ZpatChar">
    <w:name w:val="Zápatí Char"/>
    <w:basedOn w:val="Standardnpsmoodstavce"/>
    <w:link w:val="Zpat"/>
    <w:uiPriority w:val="99"/>
    <w:rsid w:val="00DA03CA"/>
    <w:rPr>
      <w:rFonts w:ascii="Arial" w:eastAsia="Times New Roman" w:hAnsi="Arial" w:cs="Times New Roman"/>
      <w:szCs w:val="20"/>
    </w:rPr>
  </w:style>
  <w:style w:type="character" w:styleId="slostrnky">
    <w:name w:val="page number"/>
    <w:basedOn w:val="Standardnpsmoodstavce"/>
    <w:rsid w:val="00DA03CA"/>
  </w:style>
  <w:style w:type="paragraph" w:styleId="Textbubliny">
    <w:name w:val="Balloon Text"/>
    <w:basedOn w:val="Normln"/>
    <w:link w:val="TextbublinyChar"/>
    <w:rsid w:val="00DA03CA"/>
    <w:rPr>
      <w:rFonts w:ascii="Tahoma" w:hAnsi="Tahoma"/>
      <w:sz w:val="16"/>
      <w:szCs w:val="16"/>
    </w:rPr>
  </w:style>
  <w:style w:type="character" w:customStyle="1" w:styleId="TextbublinyChar">
    <w:name w:val="Text bubliny Char"/>
    <w:basedOn w:val="Standardnpsmoodstavce"/>
    <w:link w:val="Textbubliny"/>
    <w:rsid w:val="00DA03CA"/>
    <w:rPr>
      <w:rFonts w:ascii="Tahoma" w:eastAsia="Times New Roman" w:hAnsi="Tahoma" w:cs="Times New Roman"/>
      <w:sz w:val="16"/>
      <w:szCs w:val="16"/>
    </w:rPr>
  </w:style>
  <w:style w:type="character" w:styleId="Odkaznakoment">
    <w:name w:val="annotation reference"/>
    <w:uiPriority w:val="99"/>
    <w:rsid w:val="00DA03CA"/>
    <w:rPr>
      <w:sz w:val="16"/>
      <w:szCs w:val="16"/>
    </w:rPr>
  </w:style>
  <w:style w:type="paragraph" w:styleId="Textkomente">
    <w:name w:val="annotation text"/>
    <w:basedOn w:val="Normln"/>
    <w:link w:val="TextkomenteChar"/>
    <w:uiPriority w:val="99"/>
    <w:rsid w:val="00DA03CA"/>
  </w:style>
  <w:style w:type="character" w:customStyle="1" w:styleId="TextkomenteChar">
    <w:name w:val="Text komentáře Char"/>
    <w:basedOn w:val="Standardnpsmoodstavce"/>
    <w:link w:val="Textkomente"/>
    <w:uiPriority w:val="99"/>
    <w:rsid w:val="00DA03CA"/>
    <w:rPr>
      <w:rFonts w:ascii="Arial" w:eastAsia="Times New Roman" w:hAnsi="Arial" w:cs="Times New Roman"/>
      <w:szCs w:val="20"/>
      <w:lang w:eastAsia="cs-CZ"/>
    </w:rPr>
  </w:style>
  <w:style w:type="paragraph" w:styleId="Pedmtkomente">
    <w:name w:val="annotation subject"/>
    <w:basedOn w:val="Textkomente"/>
    <w:next w:val="Textkomente"/>
    <w:link w:val="PedmtkomenteChar"/>
    <w:rsid w:val="00DA03CA"/>
    <w:rPr>
      <w:rFonts w:ascii="Times New Roman" w:hAnsi="Times New Roman"/>
      <w:b/>
      <w:bCs/>
      <w:sz w:val="20"/>
    </w:rPr>
  </w:style>
  <w:style w:type="character" w:customStyle="1" w:styleId="PedmtkomenteChar">
    <w:name w:val="Předmět komentáře Char"/>
    <w:basedOn w:val="TextkomenteChar"/>
    <w:link w:val="Pedmtkomente"/>
    <w:rsid w:val="00DA03CA"/>
    <w:rPr>
      <w:rFonts w:ascii="Times New Roman" w:eastAsia="Times New Roman" w:hAnsi="Times New Roman" w:cs="Times New Roman"/>
      <w:b/>
      <w:bCs/>
      <w:sz w:val="20"/>
      <w:szCs w:val="20"/>
      <w:lang w:eastAsia="cs-CZ"/>
    </w:rPr>
  </w:style>
  <w:style w:type="character" w:styleId="Hypertextovodkaz">
    <w:name w:val="Hyperlink"/>
    <w:uiPriority w:val="99"/>
    <w:rsid w:val="00DA03CA"/>
    <w:rPr>
      <w:color w:val="0000FF"/>
      <w:u w:val="single"/>
    </w:rPr>
  </w:style>
  <w:style w:type="character" w:styleId="Sledovanodkaz">
    <w:name w:val="FollowedHyperlink"/>
    <w:rsid w:val="00DA03CA"/>
    <w:rPr>
      <w:color w:val="800080"/>
      <w:u w:val="single"/>
    </w:rPr>
  </w:style>
  <w:style w:type="paragraph" w:styleId="Odstavecseseznamem">
    <w:name w:val="List Paragraph"/>
    <w:basedOn w:val="Normln"/>
    <w:uiPriority w:val="34"/>
    <w:qFormat/>
    <w:rsid w:val="00DA03CA"/>
    <w:pPr>
      <w:ind w:left="708"/>
    </w:pPr>
  </w:style>
  <w:style w:type="paragraph" w:styleId="slovanseznam">
    <w:name w:val="List Number"/>
    <w:basedOn w:val="Normln"/>
    <w:uiPriority w:val="99"/>
    <w:unhideWhenUsed/>
    <w:rsid w:val="00DA03CA"/>
    <w:pPr>
      <w:numPr>
        <w:numId w:val="1"/>
      </w:numPr>
      <w:suppressAutoHyphens/>
      <w:contextualSpacing/>
    </w:pPr>
    <w:rPr>
      <w:rFonts w:ascii="Calibri" w:hAnsi="Calibri" w:cs="Calibri"/>
      <w:sz w:val="24"/>
      <w:szCs w:val="24"/>
      <w:lang w:eastAsia="ar-SA"/>
    </w:rPr>
  </w:style>
  <w:style w:type="character" w:customStyle="1" w:styleId="normln0">
    <w:name w:val="normální"/>
    <w:rsid w:val="00DA03CA"/>
    <w:rPr>
      <w:rFonts w:ascii="Arial" w:hAnsi="Arial"/>
    </w:rPr>
  </w:style>
  <w:style w:type="paragraph" w:styleId="FormtovanvHTML">
    <w:name w:val="HTML Preformatted"/>
    <w:basedOn w:val="Normln"/>
    <w:link w:val="FormtovanvHTMLChar"/>
    <w:uiPriority w:val="99"/>
    <w:unhideWhenUsed/>
    <w:rsid w:val="00DA03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FormtovanvHTMLChar">
    <w:name w:val="Formátovaný v HTML Char"/>
    <w:basedOn w:val="Standardnpsmoodstavce"/>
    <w:link w:val="FormtovanvHTML"/>
    <w:uiPriority w:val="99"/>
    <w:rsid w:val="00DA03CA"/>
    <w:rPr>
      <w:rFonts w:ascii="Courier New" w:eastAsia="Times New Roman" w:hAnsi="Courier New" w:cs="Times New Roman"/>
      <w:sz w:val="20"/>
      <w:szCs w:val="20"/>
    </w:rPr>
  </w:style>
  <w:style w:type="character" w:customStyle="1" w:styleId="WW8Num5z0">
    <w:name w:val="WW8Num5z0"/>
    <w:rsid w:val="00DA03CA"/>
    <w:rPr>
      <w:rFonts w:ascii="Symbol" w:hAnsi="Symbol" w:cs="Symbol"/>
    </w:rPr>
  </w:style>
  <w:style w:type="paragraph" w:customStyle="1" w:styleId="Odrky1">
    <w:name w:val="Odrážky 1"/>
    <w:basedOn w:val="Normln"/>
    <w:rsid w:val="00DA03CA"/>
    <w:pPr>
      <w:numPr>
        <w:numId w:val="2"/>
      </w:numPr>
      <w:spacing w:line="276" w:lineRule="auto"/>
    </w:pPr>
    <w:rPr>
      <w:rFonts w:ascii="Calibri" w:eastAsia="Calibri" w:hAnsi="Calibri"/>
      <w:sz w:val="20"/>
      <w:lang w:eastAsia="en-US"/>
    </w:rPr>
  </w:style>
  <w:style w:type="paragraph" w:customStyle="1" w:styleId="Odrky2">
    <w:name w:val="Odrážky 2"/>
    <w:basedOn w:val="Normln"/>
    <w:rsid w:val="00DA03CA"/>
    <w:pPr>
      <w:numPr>
        <w:ilvl w:val="1"/>
        <w:numId w:val="2"/>
      </w:numPr>
      <w:spacing w:line="276" w:lineRule="auto"/>
    </w:pPr>
    <w:rPr>
      <w:rFonts w:ascii="Times New Roman" w:eastAsia="Calibri" w:hAnsi="Times New Roman"/>
    </w:rPr>
  </w:style>
  <w:style w:type="paragraph" w:customStyle="1" w:styleId="Odrky0">
    <w:name w:val="Odrážky 0"/>
    <w:basedOn w:val="Normln"/>
    <w:rsid w:val="00DA03CA"/>
    <w:pPr>
      <w:numPr>
        <w:ilvl w:val="2"/>
        <w:numId w:val="2"/>
      </w:numPr>
      <w:tabs>
        <w:tab w:val="left" w:pos="284"/>
      </w:tabs>
      <w:spacing w:line="276" w:lineRule="auto"/>
    </w:pPr>
    <w:rPr>
      <w:rFonts w:ascii="Calibri" w:eastAsia="Calibri" w:hAnsi="Calibri"/>
    </w:rPr>
  </w:style>
  <w:style w:type="paragraph" w:customStyle="1" w:styleId="Styl2">
    <w:name w:val="Styl2"/>
    <w:basedOn w:val="Nadpis2"/>
    <w:qFormat/>
    <w:rsid w:val="00DA03CA"/>
    <w:pPr>
      <w:numPr>
        <w:numId w:val="3"/>
      </w:numPr>
      <w:suppressAutoHyphens/>
      <w:spacing w:before="240" w:after="60"/>
      <w:jc w:val="both"/>
    </w:pPr>
    <w:rPr>
      <w:rFonts w:ascii="Calibri" w:hAnsi="Calibri" w:cs="Cambria"/>
      <w:bCs/>
      <w:i/>
      <w:iCs/>
      <w:color w:val="82EACA"/>
      <w:szCs w:val="28"/>
    </w:rPr>
  </w:style>
  <w:style w:type="paragraph" w:styleId="Bezmezer">
    <w:name w:val="No Spacing"/>
    <w:link w:val="BezmezerChar"/>
    <w:uiPriority w:val="1"/>
    <w:qFormat/>
    <w:rsid w:val="00DA03CA"/>
    <w:pPr>
      <w:spacing w:after="0" w:line="240" w:lineRule="auto"/>
    </w:pPr>
    <w:rPr>
      <w:rFonts w:ascii="Calibri" w:eastAsia="Calibri" w:hAnsi="Calibri" w:cs="Times New Roman"/>
    </w:rPr>
  </w:style>
  <w:style w:type="character" w:customStyle="1" w:styleId="BezmezerChar">
    <w:name w:val="Bez mezer Char"/>
    <w:link w:val="Bezmezer"/>
    <w:uiPriority w:val="1"/>
    <w:rsid w:val="00DA03CA"/>
    <w:rPr>
      <w:rFonts w:ascii="Calibri" w:eastAsia="Calibri" w:hAnsi="Calibri" w:cs="Times New Roman"/>
    </w:rPr>
  </w:style>
  <w:style w:type="paragraph" w:customStyle="1" w:styleId="Default">
    <w:name w:val="Default"/>
    <w:rsid w:val="00DA03CA"/>
    <w:pPr>
      <w:autoSpaceDE w:val="0"/>
      <w:autoSpaceDN w:val="0"/>
      <w:adjustRightInd w:val="0"/>
      <w:spacing w:after="0" w:line="240" w:lineRule="auto"/>
    </w:pPr>
    <w:rPr>
      <w:rFonts w:ascii="Arial" w:eastAsia="Times New Roman" w:hAnsi="Arial" w:cs="Arial"/>
      <w:color w:val="000000"/>
      <w:sz w:val="24"/>
      <w:szCs w:val="24"/>
      <w:lang w:eastAsia="cs-CZ"/>
    </w:rPr>
  </w:style>
  <w:style w:type="paragraph" w:styleId="Zkladntext3">
    <w:name w:val="Body Text 3"/>
    <w:basedOn w:val="Normln"/>
    <w:link w:val="Zkladntext3Char"/>
    <w:uiPriority w:val="99"/>
    <w:semiHidden/>
    <w:unhideWhenUsed/>
    <w:rsid w:val="00DE4258"/>
    <w:pPr>
      <w:spacing w:after="120"/>
    </w:pPr>
    <w:rPr>
      <w:sz w:val="16"/>
      <w:szCs w:val="16"/>
    </w:rPr>
  </w:style>
  <w:style w:type="character" w:customStyle="1" w:styleId="Zkladntext3Char">
    <w:name w:val="Základní text 3 Char"/>
    <w:basedOn w:val="Standardnpsmoodstavce"/>
    <w:link w:val="Zkladntext3"/>
    <w:uiPriority w:val="99"/>
    <w:semiHidden/>
    <w:rsid w:val="00DE4258"/>
    <w:rPr>
      <w:rFonts w:ascii="Arial" w:eastAsia="Times New Roman" w:hAnsi="Arial" w:cs="Times New Roman"/>
      <w:sz w:val="16"/>
      <w:szCs w:val="16"/>
      <w:lang w:eastAsia="cs-CZ"/>
    </w:rPr>
  </w:style>
  <w:style w:type="character" w:styleId="Nevyeenzmnka">
    <w:name w:val="Unresolved Mention"/>
    <w:basedOn w:val="Standardnpsmoodstavce"/>
    <w:uiPriority w:val="99"/>
    <w:semiHidden/>
    <w:unhideWhenUsed/>
    <w:rsid w:val="009F524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0302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751C2CC947236E489842E0572084B030" ma:contentTypeVersion="6" ma:contentTypeDescription="Vytvoří nový dokument" ma:contentTypeScope="" ma:versionID="0d6d79cd34b2cc8d229dbdcc4a96963b">
  <xsd:schema xmlns:xsd="http://www.w3.org/2001/XMLSchema" xmlns:xs="http://www.w3.org/2001/XMLSchema" xmlns:p="http://schemas.microsoft.com/office/2006/metadata/properties" xmlns:ns2="e082abc5-11ac-4495-bebc-0b3aa4037d75" targetNamespace="http://schemas.microsoft.com/office/2006/metadata/properties" ma:root="true" ma:fieldsID="be72b7a2b175d0ad4dd4c84eca95d118" ns2:_="">
    <xsd:import namespace="e082abc5-11ac-4495-bebc-0b3aa4037d7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82abc5-11ac-4495-bebc-0b3aa4037d7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08E64B-9D44-4981-9759-998424A3221C}">
  <ds:schemaRefs>
    <ds:schemaRef ds:uri="http://schemas.microsoft.com/sharepoint/v3/contenttype/forms"/>
  </ds:schemaRefs>
</ds:datastoreItem>
</file>

<file path=customXml/itemProps2.xml><?xml version="1.0" encoding="utf-8"?>
<ds:datastoreItem xmlns:ds="http://schemas.openxmlformats.org/officeDocument/2006/customXml" ds:itemID="{C349981E-45AB-4D18-A11C-C4094FF354B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e082abc5-11ac-4495-bebc-0b3aa4037d75"/>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C35BECD0-858D-484A-A629-26C5BA914C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82abc5-11ac-4495-bebc-0b3aa4037d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5DC356-6BD4-4A19-B729-2931CE910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3536</Words>
  <Characters>20863</Characters>
  <Application>Microsoft Office Word</Application>
  <DocSecurity>0</DocSecurity>
  <Lines>173</Lines>
  <Paragraphs>48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Lapin</dc:creator>
  <cp:lastModifiedBy>Veronika Šumová</cp:lastModifiedBy>
  <cp:revision>39</cp:revision>
  <cp:lastPrinted>2014-03-24T10:20:00Z</cp:lastPrinted>
  <dcterms:created xsi:type="dcterms:W3CDTF">2018-03-08T17:13:00Z</dcterms:created>
  <dcterms:modified xsi:type="dcterms:W3CDTF">2018-05-22T12:27:00Z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0x010100751C2CC947236E489842E0572084B030</vt:lpwstr>
  </property>
</Properties>
</file>