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0EFB43" w14:textId="1000917B" w:rsidR="0042122B" w:rsidRPr="00A670AB" w:rsidRDefault="007D77A6" w:rsidP="003830C8">
      <w:pPr>
        <w:pBdr>
          <w:bottom w:val="single" w:sz="4" w:space="1" w:color="auto"/>
        </w:pBdr>
        <w:tabs>
          <w:tab w:val="center" w:pos="4677"/>
        </w:tabs>
        <w:jc w:val="center"/>
        <w:rPr>
          <w:b/>
          <w:sz w:val="32"/>
        </w:rPr>
      </w:pPr>
      <w:bookmarkStart w:id="0" w:name="_Toc393799343"/>
      <w:bookmarkStart w:id="1" w:name="_Toc393800231"/>
      <w:r>
        <w:rPr>
          <w:b/>
          <w:sz w:val="32"/>
        </w:rPr>
        <w:t xml:space="preserve">VÝZVA K PODÁNÍ NABÍDKY A </w:t>
      </w:r>
      <w:r w:rsidR="0042122B" w:rsidRPr="00A670AB">
        <w:rPr>
          <w:b/>
          <w:sz w:val="32"/>
        </w:rPr>
        <w:t>ZADÁVACÍ DOKUMENTACE</w:t>
      </w:r>
      <w:bookmarkEnd w:id="0"/>
      <w:bookmarkEnd w:id="1"/>
      <w:r w:rsidR="003830C8">
        <w:rPr>
          <w:b/>
          <w:sz w:val="32"/>
        </w:rPr>
        <w:t xml:space="preserve"> </w:t>
      </w:r>
    </w:p>
    <w:p w14:paraId="0DCA1E1F" w14:textId="77777777" w:rsidR="0042122B" w:rsidRPr="00F57886" w:rsidRDefault="0042122B" w:rsidP="00A670AB"/>
    <w:p w14:paraId="1DF255F8" w14:textId="7F136EED" w:rsidR="00B235D1" w:rsidRPr="007E4FCB" w:rsidRDefault="00D430B4" w:rsidP="00B235D1">
      <w:pPr>
        <w:tabs>
          <w:tab w:val="left" w:pos="9356"/>
        </w:tabs>
        <w:autoSpaceDE w:val="0"/>
        <w:ind w:right="-1" w:firstLine="283"/>
        <w:jc w:val="center"/>
        <w:rPr>
          <w:rFonts w:cs="Verdana"/>
          <w:color w:val="000000"/>
        </w:rPr>
      </w:pPr>
      <w:r w:rsidRPr="00D14884">
        <w:rPr>
          <w:rFonts w:asciiTheme="minorHAnsi" w:hAnsiTheme="minorHAnsi" w:cs="Verdana"/>
          <w:color w:val="000000"/>
        </w:rPr>
        <w:t>pro</w:t>
      </w:r>
      <w:r>
        <w:rPr>
          <w:rFonts w:asciiTheme="minorHAnsi" w:hAnsiTheme="minorHAnsi" w:cs="Verdana"/>
          <w:color w:val="000000"/>
        </w:rPr>
        <w:t xml:space="preserve"> zpracování nabídky </w:t>
      </w:r>
      <w:r w:rsidR="009C6947">
        <w:rPr>
          <w:rFonts w:asciiTheme="minorHAnsi" w:hAnsiTheme="minorHAnsi" w:cs="Verdana"/>
          <w:color w:val="000000"/>
        </w:rPr>
        <w:t>účastníka</w:t>
      </w:r>
      <w:r w:rsidR="00592F2E">
        <w:rPr>
          <w:rFonts w:asciiTheme="minorHAnsi" w:hAnsiTheme="minorHAnsi" w:cs="Verdana"/>
          <w:color w:val="000000"/>
        </w:rPr>
        <w:t xml:space="preserve"> (dále také jako „dodavatele“) </w:t>
      </w:r>
      <w:r w:rsidR="00592F2E" w:rsidRPr="003410C8">
        <w:rPr>
          <w:rFonts w:cs="Verdana"/>
          <w:color w:val="000000"/>
        </w:rPr>
        <w:t xml:space="preserve">na plnění </w:t>
      </w:r>
      <w:r w:rsidR="00592F2E">
        <w:rPr>
          <w:rFonts w:cs="Verdana"/>
          <w:color w:val="000000"/>
        </w:rPr>
        <w:t>veřejné zakázky malé</w:t>
      </w:r>
      <w:r w:rsidR="003830C8">
        <w:rPr>
          <w:rFonts w:cs="Verdana"/>
          <w:color w:val="000000"/>
        </w:rPr>
        <w:t>ho rozsahu</w:t>
      </w:r>
      <w:r w:rsidR="00592F2E">
        <w:rPr>
          <w:rFonts w:cs="Verdana"/>
          <w:color w:val="000000"/>
        </w:rPr>
        <w:t xml:space="preserve"> </w:t>
      </w:r>
      <w:r w:rsidR="003830C8">
        <w:rPr>
          <w:rFonts w:cs="Verdana"/>
          <w:color w:val="000000"/>
        </w:rPr>
        <w:t>na stavební práce</w:t>
      </w:r>
      <w:r w:rsidR="004E4660" w:rsidRPr="004E4660">
        <w:rPr>
          <w:rFonts w:cs="Verdana"/>
          <w:color w:val="000000"/>
        </w:rPr>
        <w:t xml:space="preserve"> </w:t>
      </w:r>
      <w:r w:rsidR="004E4660" w:rsidRPr="00396BF5">
        <w:rPr>
          <w:rFonts w:cs="Verdana"/>
          <w:color w:val="000000"/>
        </w:rPr>
        <w:t>zadávané v souladu se zásadami zákona č. 134/2016 Sb., o zadávání veřejných zakázek (dále</w:t>
      </w:r>
      <w:r w:rsidR="000B1356">
        <w:rPr>
          <w:rFonts w:cs="Verdana"/>
          <w:color w:val="000000"/>
        </w:rPr>
        <w:t> </w:t>
      </w:r>
      <w:r w:rsidR="004E4660" w:rsidRPr="00396BF5">
        <w:rPr>
          <w:rFonts w:cs="Verdana"/>
          <w:color w:val="000000"/>
        </w:rPr>
        <w:t>také</w:t>
      </w:r>
      <w:r w:rsidR="000B1356">
        <w:rPr>
          <w:rFonts w:cs="Verdana"/>
          <w:color w:val="000000"/>
        </w:rPr>
        <w:t> </w:t>
      </w:r>
      <w:r w:rsidR="004E4660" w:rsidRPr="00396BF5">
        <w:rPr>
          <w:rFonts w:cs="Verdana"/>
          <w:color w:val="000000"/>
        </w:rPr>
        <w:t>jako „ZZVZ“)</w:t>
      </w:r>
      <w:r w:rsidR="00DD2163">
        <w:rPr>
          <w:rFonts w:cs="Verdana"/>
          <w:color w:val="000000"/>
        </w:rPr>
        <w:t>, a dále v souladu s</w:t>
      </w:r>
      <w:r w:rsidR="00A23DB8">
        <w:rPr>
          <w:rFonts w:cs="Verdana"/>
          <w:color w:val="000000"/>
        </w:rPr>
        <w:t xml:space="preserve"> pravidly </w:t>
      </w:r>
      <w:r w:rsidR="00A23DB8" w:rsidRPr="00A23DB8">
        <w:rPr>
          <w:rFonts w:cs="Verdana"/>
          <w:color w:val="000000"/>
        </w:rPr>
        <w:t>Středočesk</w:t>
      </w:r>
      <w:r w:rsidR="00A23DB8">
        <w:rPr>
          <w:rFonts w:cs="Verdana"/>
          <w:color w:val="000000"/>
        </w:rPr>
        <w:t>ého</w:t>
      </w:r>
      <w:r w:rsidR="00A23DB8" w:rsidRPr="00A23DB8">
        <w:rPr>
          <w:rFonts w:cs="Verdana"/>
          <w:color w:val="000000"/>
        </w:rPr>
        <w:t xml:space="preserve"> Fond</w:t>
      </w:r>
      <w:r w:rsidR="00A23DB8">
        <w:rPr>
          <w:rFonts w:cs="Verdana"/>
          <w:color w:val="000000"/>
        </w:rPr>
        <w:t>u</w:t>
      </w:r>
      <w:r w:rsidR="00A23DB8" w:rsidRPr="00A23DB8">
        <w:rPr>
          <w:rFonts w:cs="Verdana"/>
          <w:color w:val="000000"/>
        </w:rPr>
        <w:t xml:space="preserve"> obnovy venkova 2017-2020</w:t>
      </w:r>
      <w:r w:rsidR="00DD2163">
        <w:rPr>
          <w:rFonts w:cs="Verdana"/>
          <w:color w:val="000000"/>
        </w:rPr>
        <w:t>.</w:t>
      </w:r>
    </w:p>
    <w:p w14:paraId="3AA09260" w14:textId="77777777" w:rsidR="00B62715" w:rsidRPr="00F57886" w:rsidRDefault="00B62715" w:rsidP="00A670AB"/>
    <w:p w14:paraId="3D1C3C39" w14:textId="5AFBD4FA" w:rsidR="00B62715" w:rsidRDefault="00B62715" w:rsidP="00A670AB">
      <w:pPr>
        <w:rPr>
          <w:b/>
          <w:sz w:val="24"/>
        </w:rPr>
      </w:pPr>
      <w:r w:rsidRPr="00966A5E">
        <w:rPr>
          <w:b/>
          <w:sz w:val="24"/>
        </w:rPr>
        <w:t>Název veřejné zakázky:</w:t>
      </w:r>
    </w:p>
    <w:p w14:paraId="0A266526" w14:textId="77777777" w:rsidR="004E688D" w:rsidRPr="00A55BD1" w:rsidRDefault="004E688D" w:rsidP="00A670AB">
      <w:pPr>
        <w:rPr>
          <w:b/>
          <w:sz w:val="24"/>
        </w:rPr>
      </w:pPr>
    </w:p>
    <w:p w14:paraId="74B9A4B8" w14:textId="7465AF41" w:rsidR="000B1356" w:rsidRPr="000B1356" w:rsidRDefault="00FD07E8" w:rsidP="000B1356">
      <w:pPr>
        <w:autoSpaceDE w:val="0"/>
        <w:jc w:val="center"/>
        <w:rPr>
          <w:rFonts w:cs="Verdana"/>
          <w:b/>
          <w:bCs/>
          <w:color w:val="000000"/>
          <w:sz w:val="24"/>
          <w:szCs w:val="24"/>
          <w:shd w:val="clear" w:color="auto" w:fill="D9D9D9" w:themeFill="background1" w:themeFillShade="D9"/>
        </w:rPr>
      </w:pPr>
      <w:bookmarkStart w:id="2" w:name="_Hlk514079718"/>
      <w:r w:rsidRPr="00FD07E8">
        <w:rPr>
          <w:rFonts w:cs="Verdana"/>
          <w:b/>
          <w:bCs/>
          <w:color w:val="000000"/>
          <w:sz w:val="24"/>
          <w:szCs w:val="24"/>
          <w:shd w:val="clear" w:color="auto" w:fill="D9D9D9" w:themeFill="background1" w:themeFillShade="D9"/>
        </w:rPr>
        <w:t xml:space="preserve">Stavba </w:t>
      </w:r>
      <w:proofErr w:type="gramStart"/>
      <w:r w:rsidRPr="00FD07E8">
        <w:rPr>
          <w:rFonts w:cs="Verdana"/>
          <w:b/>
          <w:bCs/>
          <w:color w:val="000000"/>
          <w:sz w:val="24"/>
          <w:szCs w:val="24"/>
          <w:shd w:val="clear" w:color="auto" w:fill="D9D9D9" w:themeFill="background1" w:themeFillShade="D9"/>
        </w:rPr>
        <w:t>chodníku - zklidnění</w:t>
      </w:r>
      <w:proofErr w:type="gramEnd"/>
      <w:r w:rsidRPr="00FD07E8">
        <w:rPr>
          <w:rFonts w:cs="Verdana"/>
          <w:b/>
          <w:bCs/>
          <w:color w:val="000000"/>
          <w:sz w:val="24"/>
          <w:szCs w:val="24"/>
          <w:shd w:val="clear" w:color="auto" w:fill="D9D9D9" w:themeFill="background1" w:themeFillShade="D9"/>
        </w:rPr>
        <w:t xml:space="preserve"> dopravy na průtahu silnice III/2802 v Nové </w:t>
      </w:r>
      <w:proofErr w:type="spellStart"/>
      <w:r w:rsidRPr="00FD07E8">
        <w:rPr>
          <w:rFonts w:cs="Verdana"/>
          <w:b/>
          <w:bCs/>
          <w:color w:val="000000"/>
          <w:sz w:val="24"/>
          <w:szCs w:val="24"/>
          <w:shd w:val="clear" w:color="auto" w:fill="D9D9D9" w:themeFill="background1" w:themeFillShade="D9"/>
        </w:rPr>
        <w:t>Telibi</w:t>
      </w:r>
      <w:proofErr w:type="spellEnd"/>
      <w:r w:rsidRPr="00FD07E8">
        <w:rPr>
          <w:rFonts w:cs="Verdana"/>
          <w:b/>
          <w:bCs/>
          <w:color w:val="000000"/>
          <w:sz w:val="24"/>
          <w:szCs w:val="24"/>
          <w:shd w:val="clear" w:color="auto" w:fill="D9D9D9" w:themeFill="background1" w:themeFillShade="D9"/>
        </w:rPr>
        <w:t xml:space="preserve">, </w:t>
      </w:r>
      <w:proofErr w:type="spellStart"/>
      <w:r w:rsidRPr="00FD07E8">
        <w:rPr>
          <w:rFonts w:cs="Verdana"/>
          <w:b/>
          <w:bCs/>
          <w:color w:val="000000"/>
          <w:sz w:val="24"/>
          <w:szCs w:val="24"/>
          <w:shd w:val="clear" w:color="auto" w:fill="D9D9D9" w:themeFill="background1" w:themeFillShade="D9"/>
        </w:rPr>
        <w:t>k.ú</w:t>
      </w:r>
      <w:proofErr w:type="spellEnd"/>
      <w:r w:rsidRPr="00FD07E8">
        <w:rPr>
          <w:rFonts w:cs="Verdana"/>
          <w:b/>
          <w:bCs/>
          <w:color w:val="000000"/>
          <w:sz w:val="24"/>
          <w:szCs w:val="24"/>
          <w:shd w:val="clear" w:color="auto" w:fill="D9D9D9" w:themeFill="background1" w:themeFillShade="D9"/>
        </w:rPr>
        <w:t>. Nová Telib – I. etapa</w:t>
      </w:r>
      <w:bookmarkEnd w:id="2"/>
    </w:p>
    <w:p w14:paraId="384444DE" w14:textId="4580AEAB" w:rsidR="00A55BD1" w:rsidRPr="00592F2E" w:rsidRDefault="00A55BD1" w:rsidP="00A55BD1">
      <w:pPr>
        <w:autoSpaceDE w:val="0"/>
        <w:ind w:left="284" w:hanging="284"/>
        <w:jc w:val="center"/>
        <w:rPr>
          <w:rFonts w:cs="Verdana"/>
          <w:b/>
          <w:bCs/>
          <w:color w:val="000000"/>
          <w:sz w:val="24"/>
          <w:szCs w:val="24"/>
        </w:rPr>
      </w:pPr>
    </w:p>
    <w:p w14:paraId="2E12B8DD" w14:textId="77777777" w:rsidR="00A55BD1" w:rsidRDefault="00A55BD1" w:rsidP="00A670AB">
      <w:pPr>
        <w:rPr>
          <w:b/>
          <w:sz w:val="24"/>
        </w:rPr>
      </w:pPr>
    </w:p>
    <w:p w14:paraId="1F4AC350" w14:textId="77777777" w:rsidR="00D90AC7" w:rsidRPr="00A670AB" w:rsidRDefault="00D90AC7" w:rsidP="00A670AB">
      <w:pPr>
        <w:rPr>
          <w:b/>
          <w:sz w:val="24"/>
        </w:rPr>
      </w:pPr>
      <w:r w:rsidRPr="00A670AB">
        <w:rPr>
          <w:b/>
          <w:sz w:val="24"/>
        </w:rPr>
        <w:t>Identifikace zadavatele:</w:t>
      </w:r>
    </w:p>
    <w:p w14:paraId="1EA59DD0" w14:textId="06EFA0BA" w:rsidR="00592F2E" w:rsidRPr="00237D97" w:rsidRDefault="00592F2E" w:rsidP="00592F2E">
      <w:pPr>
        <w:autoSpaceDE w:val="0"/>
        <w:ind w:left="360" w:firstLine="348"/>
        <w:rPr>
          <w:rFonts w:cs="Verdana"/>
          <w:color w:val="000000"/>
        </w:rPr>
      </w:pPr>
      <w:r w:rsidRPr="00237D97">
        <w:rPr>
          <w:rFonts w:cs="Verdana"/>
          <w:color w:val="000000"/>
        </w:rPr>
        <w:t xml:space="preserve">Zadavatel: </w:t>
      </w:r>
      <w:r w:rsidRPr="00237D97">
        <w:rPr>
          <w:rFonts w:cs="Verdana"/>
          <w:color w:val="000000"/>
        </w:rPr>
        <w:tab/>
      </w:r>
      <w:bookmarkStart w:id="3" w:name="_Hlk486420849"/>
      <w:r w:rsidR="000B1356">
        <w:rPr>
          <w:rFonts w:cs="Verdana"/>
          <w:color w:val="000000"/>
        </w:rPr>
        <w:t xml:space="preserve">Obec </w:t>
      </w:r>
      <w:r w:rsidR="00FD07E8">
        <w:rPr>
          <w:rFonts w:cs="Verdana"/>
          <w:color w:val="000000"/>
        </w:rPr>
        <w:t>Nová Telib</w:t>
      </w:r>
    </w:p>
    <w:p w14:paraId="52A3F84C" w14:textId="73CEB4C1" w:rsidR="00592F2E" w:rsidRPr="00237D97" w:rsidRDefault="00592F2E" w:rsidP="00592F2E">
      <w:pPr>
        <w:autoSpaceDE w:val="0"/>
        <w:ind w:left="360" w:firstLine="348"/>
        <w:rPr>
          <w:rFonts w:cs="Verdana"/>
          <w:color w:val="000000"/>
        </w:rPr>
      </w:pPr>
      <w:r w:rsidRPr="00237D97">
        <w:rPr>
          <w:rFonts w:cs="Verdana"/>
          <w:color w:val="000000"/>
        </w:rPr>
        <w:t xml:space="preserve">Sídlo: </w:t>
      </w:r>
      <w:r w:rsidRPr="00237D97">
        <w:rPr>
          <w:rFonts w:cs="Verdana"/>
          <w:color w:val="000000"/>
        </w:rPr>
        <w:tab/>
      </w:r>
      <w:r w:rsidRPr="00237D97">
        <w:rPr>
          <w:rFonts w:cs="Verdana"/>
          <w:color w:val="000000"/>
        </w:rPr>
        <w:tab/>
      </w:r>
      <w:bookmarkStart w:id="4" w:name="_Hlk514081227"/>
      <w:bookmarkEnd w:id="3"/>
      <w:r w:rsidR="003B53BA" w:rsidRPr="003B53BA">
        <w:rPr>
          <w:rFonts w:cs="Verdana"/>
          <w:color w:val="000000"/>
        </w:rPr>
        <w:t>Nová Telib čp.9, 294 06</w:t>
      </w:r>
      <w:bookmarkEnd w:id="4"/>
      <w:r w:rsidRPr="00237D97">
        <w:rPr>
          <w:rFonts w:cs="Verdana"/>
          <w:color w:val="000000"/>
        </w:rPr>
        <w:tab/>
      </w:r>
    </w:p>
    <w:p w14:paraId="6CB53CB9" w14:textId="79AE3EA3" w:rsidR="00C67FFB" w:rsidRPr="00C67FFB" w:rsidRDefault="00592F2E" w:rsidP="00592F2E">
      <w:pPr>
        <w:ind w:firstLine="708"/>
      </w:pPr>
      <w:r w:rsidRPr="00237D97">
        <w:rPr>
          <w:rFonts w:cs="Verdana"/>
          <w:color w:val="000000"/>
        </w:rPr>
        <w:t xml:space="preserve">IČ: </w:t>
      </w:r>
      <w:r w:rsidRPr="00237D97">
        <w:rPr>
          <w:rFonts w:cs="Verdana"/>
          <w:color w:val="000000"/>
        </w:rPr>
        <w:tab/>
      </w:r>
      <w:r w:rsidRPr="00237D97">
        <w:rPr>
          <w:rFonts w:cs="Verdana"/>
          <w:color w:val="000000"/>
        </w:rPr>
        <w:tab/>
      </w:r>
      <w:r w:rsidR="00217C66" w:rsidRPr="00217C66">
        <w:rPr>
          <w:rFonts w:cs="Verdana"/>
          <w:bCs/>
          <w:color w:val="000000"/>
        </w:rPr>
        <w:t>00508951</w:t>
      </w:r>
    </w:p>
    <w:p w14:paraId="7FE771A0" w14:textId="1E03066A" w:rsidR="001E1C23" w:rsidRPr="001E1C23" w:rsidRDefault="006F211C" w:rsidP="00A670AB">
      <w:pPr>
        <w:ind w:firstLine="708"/>
      </w:pPr>
      <w:r>
        <w:rPr>
          <w:bCs/>
        </w:rPr>
        <w:t>Zastoupený</w:t>
      </w:r>
      <w:r w:rsidR="001E1C23" w:rsidRPr="001E1C23">
        <w:t xml:space="preserve">: </w:t>
      </w:r>
      <w:r w:rsidR="00657B44">
        <w:tab/>
      </w:r>
      <w:r w:rsidR="00716F7A">
        <w:rPr>
          <w:rFonts w:cs="Verdana"/>
          <w:color w:val="000000"/>
        </w:rPr>
        <w:t>Ing. Jan</w:t>
      </w:r>
      <w:r>
        <w:rPr>
          <w:rFonts w:cs="Verdana"/>
          <w:color w:val="000000"/>
        </w:rPr>
        <w:t>em</w:t>
      </w:r>
      <w:r w:rsidR="00716F7A">
        <w:rPr>
          <w:rFonts w:cs="Verdana"/>
          <w:color w:val="000000"/>
        </w:rPr>
        <w:t xml:space="preserve"> Hájk</w:t>
      </w:r>
      <w:r>
        <w:rPr>
          <w:rFonts w:cs="Verdana"/>
          <w:color w:val="000000"/>
        </w:rPr>
        <w:t>em</w:t>
      </w:r>
      <w:r w:rsidR="00592F2E">
        <w:rPr>
          <w:rFonts w:cs="Verdana"/>
          <w:color w:val="000000"/>
        </w:rPr>
        <w:t>, starost</w:t>
      </w:r>
      <w:r>
        <w:rPr>
          <w:rFonts w:cs="Verdana"/>
          <w:color w:val="000000"/>
        </w:rPr>
        <w:t>ou</w:t>
      </w:r>
    </w:p>
    <w:p w14:paraId="6CFF0108" w14:textId="23C2CB52" w:rsidR="007266CC" w:rsidRDefault="007266CC" w:rsidP="00A670AB"/>
    <w:p w14:paraId="74A6F2FF" w14:textId="77777777" w:rsidR="002F58FD" w:rsidRPr="00F57886" w:rsidRDefault="002F58FD" w:rsidP="00A670AB"/>
    <w:p w14:paraId="1F0E72F6" w14:textId="1FA11158" w:rsidR="00640DBE" w:rsidRPr="00966A5E" w:rsidRDefault="007266CC" w:rsidP="00A670AB">
      <w:pPr>
        <w:pBdr>
          <w:bottom w:val="single" w:sz="4" w:space="1" w:color="auto"/>
        </w:pBdr>
        <w:jc w:val="center"/>
        <w:rPr>
          <w:b/>
          <w:sz w:val="24"/>
        </w:rPr>
      </w:pPr>
      <w:r w:rsidRPr="00966A5E">
        <w:rPr>
          <w:b/>
          <w:sz w:val="24"/>
        </w:rPr>
        <w:t xml:space="preserve">Zadávací </w:t>
      </w:r>
      <w:r w:rsidR="002701BC" w:rsidRPr="00966A5E">
        <w:rPr>
          <w:b/>
          <w:sz w:val="24"/>
        </w:rPr>
        <w:t>dokumentace – textová</w:t>
      </w:r>
      <w:r w:rsidRPr="00966A5E">
        <w:rPr>
          <w:b/>
          <w:sz w:val="24"/>
        </w:rPr>
        <w:t xml:space="preserve"> část</w:t>
      </w:r>
    </w:p>
    <w:p w14:paraId="085CF8F9" w14:textId="63BA8CB0" w:rsidR="00C56F30" w:rsidRDefault="00C56F30" w:rsidP="00E95C79">
      <w:pPr>
        <w:pStyle w:val="Obsah1"/>
      </w:pPr>
    </w:p>
    <w:p w14:paraId="71C8255F" w14:textId="77777777" w:rsidR="00C56F30" w:rsidRPr="00E95C79" w:rsidRDefault="00C56F30" w:rsidP="00E95C79">
      <w:pPr>
        <w:pStyle w:val="Obsah1"/>
        <w:rPr>
          <w:b w:val="0"/>
          <w:sz w:val="20"/>
        </w:rPr>
      </w:pPr>
      <w:r w:rsidRPr="006431E5">
        <w:t>Obsah:</w:t>
      </w:r>
    </w:p>
    <w:p w14:paraId="4DDE463B" w14:textId="78B8330A" w:rsidR="007518AB" w:rsidRPr="007518AB" w:rsidRDefault="00E66888" w:rsidP="007518AB">
      <w:pPr>
        <w:pStyle w:val="Obsah1"/>
        <w:rPr>
          <w:rFonts w:asciiTheme="minorHAnsi" w:eastAsiaTheme="minorEastAsia" w:hAnsiTheme="minorHAnsi" w:cstheme="minorBidi"/>
          <w:b w:val="0"/>
          <w:noProof/>
          <w:sz w:val="20"/>
          <w:lang w:eastAsia="cs-CZ"/>
        </w:rPr>
      </w:pPr>
      <w:r w:rsidRPr="00E95C79">
        <w:rPr>
          <w:rFonts w:asciiTheme="minorHAnsi" w:hAnsiTheme="minorHAnsi" w:cstheme="minorHAnsi"/>
          <w:b w:val="0"/>
          <w:sz w:val="20"/>
          <w:highlight w:val="yellow"/>
        </w:rPr>
        <w:fldChar w:fldCharType="begin"/>
      </w:r>
      <w:r w:rsidR="00C56F30" w:rsidRPr="00E95C79">
        <w:rPr>
          <w:rFonts w:asciiTheme="minorHAnsi" w:hAnsiTheme="minorHAnsi" w:cstheme="minorHAnsi"/>
          <w:b w:val="0"/>
          <w:sz w:val="20"/>
          <w:highlight w:val="yellow"/>
        </w:rPr>
        <w:instrText xml:space="preserve"> TOC \o "2-6" \h \z \t "Nadpis 1;1" </w:instrText>
      </w:r>
      <w:r w:rsidRPr="00E95C79">
        <w:rPr>
          <w:rFonts w:asciiTheme="minorHAnsi" w:hAnsiTheme="minorHAnsi" w:cstheme="minorHAnsi"/>
          <w:b w:val="0"/>
          <w:sz w:val="20"/>
          <w:highlight w:val="yellow"/>
        </w:rPr>
        <w:fldChar w:fldCharType="separate"/>
      </w:r>
      <w:hyperlink w:anchor="_Toc499728305" w:history="1">
        <w:r w:rsidR="007518AB" w:rsidRPr="007518AB">
          <w:rPr>
            <w:rStyle w:val="Hypertextovodkaz"/>
            <w:rFonts w:eastAsiaTheme="majorEastAsia"/>
            <w:b w:val="0"/>
            <w:noProof/>
            <w:sz w:val="20"/>
          </w:rPr>
          <w:t>I.</w:t>
        </w:r>
        <w:r w:rsidR="007518AB" w:rsidRPr="007518AB">
          <w:rPr>
            <w:rFonts w:asciiTheme="minorHAnsi" w:eastAsiaTheme="minorEastAsia" w:hAnsiTheme="minorHAnsi" w:cstheme="minorBidi"/>
            <w:b w:val="0"/>
            <w:noProof/>
            <w:sz w:val="20"/>
            <w:lang w:eastAsia="cs-CZ"/>
          </w:rPr>
          <w:tab/>
        </w:r>
        <w:r w:rsidR="007518AB" w:rsidRPr="007518AB">
          <w:rPr>
            <w:rStyle w:val="Hypertextovodkaz"/>
            <w:rFonts w:eastAsiaTheme="majorEastAsia"/>
            <w:b w:val="0"/>
            <w:noProof/>
            <w:sz w:val="20"/>
          </w:rPr>
          <w:t>NÁZEV VEŘEJNÉ ZAKÁZKY</w:t>
        </w:r>
        <w:r w:rsidR="007518AB" w:rsidRPr="007518AB">
          <w:rPr>
            <w:b w:val="0"/>
            <w:noProof/>
            <w:webHidden/>
            <w:sz w:val="20"/>
          </w:rPr>
          <w:tab/>
        </w:r>
        <w:r w:rsidR="007518AB" w:rsidRPr="007518AB">
          <w:rPr>
            <w:b w:val="0"/>
            <w:noProof/>
            <w:webHidden/>
            <w:sz w:val="20"/>
          </w:rPr>
          <w:fldChar w:fldCharType="begin"/>
        </w:r>
        <w:r w:rsidR="007518AB" w:rsidRPr="007518AB">
          <w:rPr>
            <w:b w:val="0"/>
            <w:noProof/>
            <w:webHidden/>
            <w:sz w:val="20"/>
          </w:rPr>
          <w:instrText xml:space="preserve"> PAGEREF _Toc499728305 \h </w:instrText>
        </w:r>
        <w:r w:rsidR="007518AB" w:rsidRPr="007518AB">
          <w:rPr>
            <w:b w:val="0"/>
            <w:noProof/>
            <w:webHidden/>
            <w:sz w:val="20"/>
          </w:rPr>
        </w:r>
        <w:r w:rsidR="007518AB" w:rsidRPr="007518AB">
          <w:rPr>
            <w:b w:val="0"/>
            <w:noProof/>
            <w:webHidden/>
            <w:sz w:val="20"/>
          </w:rPr>
          <w:fldChar w:fldCharType="separate"/>
        </w:r>
        <w:r w:rsidR="00D23D45">
          <w:rPr>
            <w:b w:val="0"/>
            <w:noProof/>
            <w:webHidden/>
            <w:sz w:val="20"/>
          </w:rPr>
          <w:t>2</w:t>
        </w:r>
        <w:r w:rsidR="007518AB" w:rsidRPr="007518AB">
          <w:rPr>
            <w:b w:val="0"/>
            <w:noProof/>
            <w:webHidden/>
            <w:sz w:val="20"/>
          </w:rPr>
          <w:fldChar w:fldCharType="end"/>
        </w:r>
      </w:hyperlink>
    </w:p>
    <w:p w14:paraId="633921E5" w14:textId="21ACE7BB" w:rsidR="007518AB" w:rsidRPr="007518AB" w:rsidRDefault="0062110E" w:rsidP="007518AB">
      <w:pPr>
        <w:pStyle w:val="Obsah1"/>
        <w:rPr>
          <w:rFonts w:asciiTheme="minorHAnsi" w:eastAsiaTheme="minorEastAsia" w:hAnsiTheme="minorHAnsi" w:cstheme="minorBidi"/>
          <w:b w:val="0"/>
          <w:noProof/>
          <w:sz w:val="20"/>
          <w:lang w:eastAsia="cs-CZ"/>
        </w:rPr>
      </w:pPr>
      <w:hyperlink w:anchor="_Toc499728306" w:history="1">
        <w:r w:rsidR="007518AB" w:rsidRPr="007518AB">
          <w:rPr>
            <w:rStyle w:val="Hypertextovodkaz"/>
            <w:rFonts w:eastAsiaTheme="majorEastAsia"/>
            <w:b w:val="0"/>
            <w:noProof/>
            <w:sz w:val="20"/>
          </w:rPr>
          <w:t>II.</w:t>
        </w:r>
        <w:r w:rsidR="007518AB" w:rsidRPr="007518AB">
          <w:rPr>
            <w:rFonts w:asciiTheme="minorHAnsi" w:eastAsiaTheme="minorEastAsia" w:hAnsiTheme="minorHAnsi" w:cstheme="minorBidi"/>
            <w:b w:val="0"/>
            <w:noProof/>
            <w:sz w:val="20"/>
            <w:lang w:eastAsia="cs-CZ"/>
          </w:rPr>
          <w:tab/>
        </w:r>
        <w:r w:rsidR="007518AB" w:rsidRPr="007518AB">
          <w:rPr>
            <w:rStyle w:val="Hypertextovodkaz"/>
            <w:rFonts w:eastAsiaTheme="majorEastAsia"/>
            <w:b w:val="0"/>
            <w:noProof/>
            <w:sz w:val="20"/>
          </w:rPr>
          <w:t>IDENTIFIKAČNÍ ÚDAJE ZADAVATELE</w:t>
        </w:r>
        <w:r w:rsidR="007518AB" w:rsidRPr="007518AB">
          <w:rPr>
            <w:b w:val="0"/>
            <w:noProof/>
            <w:webHidden/>
            <w:sz w:val="20"/>
          </w:rPr>
          <w:tab/>
        </w:r>
        <w:r w:rsidR="007518AB" w:rsidRPr="007518AB">
          <w:rPr>
            <w:b w:val="0"/>
            <w:noProof/>
            <w:webHidden/>
            <w:sz w:val="20"/>
          </w:rPr>
          <w:fldChar w:fldCharType="begin"/>
        </w:r>
        <w:r w:rsidR="007518AB" w:rsidRPr="007518AB">
          <w:rPr>
            <w:b w:val="0"/>
            <w:noProof/>
            <w:webHidden/>
            <w:sz w:val="20"/>
          </w:rPr>
          <w:instrText xml:space="preserve"> PAGEREF _Toc499728306 \h </w:instrText>
        </w:r>
        <w:r w:rsidR="007518AB" w:rsidRPr="007518AB">
          <w:rPr>
            <w:b w:val="0"/>
            <w:noProof/>
            <w:webHidden/>
            <w:sz w:val="20"/>
          </w:rPr>
        </w:r>
        <w:r w:rsidR="007518AB" w:rsidRPr="007518AB">
          <w:rPr>
            <w:b w:val="0"/>
            <w:noProof/>
            <w:webHidden/>
            <w:sz w:val="20"/>
          </w:rPr>
          <w:fldChar w:fldCharType="separate"/>
        </w:r>
        <w:r w:rsidR="00D23D45">
          <w:rPr>
            <w:b w:val="0"/>
            <w:noProof/>
            <w:webHidden/>
            <w:sz w:val="20"/>
          </w:rPr>
          <w:t>2</w:t>
        </w:r>
        <w:r w:rsidR="007518AB" w:rsidRPr="007518AB">
          <w:rPr>
            <w:b w:val="0"/>
            <w:noProof/>
            <w:webHidden/>
            <w:sz w:val="20"/>
          </w:rPr>
          <w:fldChar w:fldCharType="end"/>
        </w:r>
      </w:hyperlink>
    </w:p>
    <w:p w14:paraId="21D62D94" w14:textId="6F200568" w:rsidR="007518AB" w:rsidRPr="007518AB" w:rsidRDefault="0062110E" w:rsidP="007518AB">
      <w:pPr>
        <w:pStyle w:val="Obsah1"/>
        <w:rPr>
          <w:rFonts w:asciiTheme="minorHAnsi" w:eastAsiaTheme="minorEastAsia" w:hAnsiTheme="minorHAnsi" w:cstheme="minorBidi"/>
          <w:b w:val="0"/>
          <w:noProof/>
          <w:sz w:val="20"/>
          <w:lang w:eastAsia="cs-CZ"/>
        </w:rPr>
      </w:pPr>
      <w:hyperlink w:anchor="_Toc499728307" w:history="1">
        <w:r w:rsidR="007518AB" w:rsidRPr="007518AB">
          <w:rPr>
            <w:rStyle w:val="Hypertextovodkaz"/>
            <w:rFonts w:eastAsiaTheme="majorEastAsia"/>
            <w:b w:val="0"/>
            <w:noProof/>
            <w:sz w:val="20"/>
          </w:rPr>
          <w:t>III.</w:t>
        </w:r>
        <w:r w:rsidR="007518AB" w:rsidRPr="007518AB">
          <w:rPr>
            <w:rFonts w:asciiTheme="minorHAnsi" w:eastAsiaTheme="minorEastAsia" w:hAnsiTheme="minorHAnsi" w:cstheme="minorBidi"/>
            <w:b w:val="0"/>
            <w:noProof/>
            <w:sz w:val="20"/>
            <w:lang w:eastAsia="cs-CZ"/>
          </w:rPr>
          <w:tab/>
        </w:r>
        <w:r w:rsidR="007518AB" w:rsidRPr="007518AB">
          <w:rPr>
            <w:rStyle w:val="Hypertextovodkaz"/>
            <w:rFonts w:eastAsiaTheme="majorEastAsia"/>
            <w:b w:val="0"/>
            <w:noProof/>
            <w:sz w:val="20"/>
          </w:rPr>
          <w:t>PODMÍNKY PŘÍSTUPU ČI POSKYTOVÁNÍ ZADÁVACÍ DOKUMENTACE DODAVATELŮM, VYSVĚTLENÍ ZADÁVACÍ DOKUMENTACE</w:t>
        </w:r>
        <w:r w:rsidR="007518AB" w:rsidRPr="007518AB">
          <w:rPr>
            <w:b w:val="0"/>
            <w:noProof/>
            <w:webHidden/>
            <w:sz w:val="20"/>
          </w:rPr>
          <w:tab/>
        </w:r>
        <w:r w:rsidR="007518AB" w:rsidRPr="007518AB">
          <w:rPr>
            <w:b w:val="0"/>
            <w:noProof/>
            <w:webHidden/>
            <w:sz w:val="20"/>
          </w:rPr>
          <w:fldChar w:fldCharType="begin"/>
        </w:r>
        <w:r w:rsidR="007518AB" w:rsidRPr="007518AB">
          <w:rPr>
            <w:b w:val="0"/>
            <w:noProof/>
            <w:webHidden/>
            <w:sz w:val="20"/>
          </w:rPr>
          <w:instrText xml:space="preserve"> PAGEREF _Toc499728307 \h </w:instrText>
        </w:r>
        <w:r w:rsidR="007518AB" w:rsidRPr="007518AB">
          <w:rPr>
            <w:b w:val="0"/>
            <w:noProof/>
            <w:webHidden/>
            <w:sz w:val="20"/>
          </w:rPr>
        </w:r>
        <w:r w:rsidR="007518AB" w:rsidRPr="007518AB">
          <w:rPr>
            <w:b w:val="0"/>
            <w:noProof/>
            <w:webHidden/>
            <w:sz w:val="20"/>
          </w:rPr>
          <w:fldChar w:fldCharType="separate"/>
        </w:r>
        <w:r w:rsidR="00D23D45">
          <w:rPr>
            <w:b w:val="0"/>
            <w:noProof/>
            <w:webHidden/>
            <w:sz w:val="20"/>
          </w:rPr>
          <w:t>2</w:t>
        </w:r>
        <w:r w:rsidR="007518AB" w:rsidRPr="007518AB">
          <w:rPr>
            <w:b w:val="0"/>
            <w:noProof/>
            <w:webHidden/>
            <w:sz w:val="20"/>
          </w:rPr>
          <w:fldChar w:fldCharType="end"/>
        </w:r>
      </w:hyperlink>
    </w:p>
    <w:p w14:paraId="309F4302" w14:textId="51CFA612" w:rsidR="007518AB" w:rsidRPr="007518AB" w:rsidRDefault="0062110E" w:rsidP="007518AB">
      <w:pPr>
        <w:pStyle w:val="Obsah1"/>
        <w:rPr>
          <w:rFonts w:asciiTheme="minorHAnsi" w:eastAsiaTheme="minorEastAsia" w:hAnsiTheme="minorHAnsi" w:cstheme="minorBidi"/>
          <w:b w:val="0"/>
          <w:noProof/>
          <w:sz w:val="20"/>
          <w:lang w:eastAsia="cs-CZ"/>
        </w:rPr>
      </w:pPr>
      <w:hyperlink w:anchor="_Toc499728308" w:history="1">
        <w:r w:rsidR="007518AB" w:rsidRPr="007518AB">
          <w:rPr>
            <w:rStyle w:val="Hypertextovodkaz"/>
            <w:rFonts w:eastAsiaTheme="majorEastAsia"/>
            <w:b w:val="0"/>
            <w:noProof/>
            <w:sz w:val="20"/>
          </w:rPr>
          <w:t>IV.</w:t>
        </w:r>
        <w:r w:rsidR="007518AB" w:rsidRPr="007518AB">
          <w:rPr>
            <w:rFonts w:asciiTheme="minorHAnsi" w:eastAsiaTheme="minorEastAsia" w:hAnsiTheme="minorHAnsi" w:cstheme="minorBidi"/>
            <w:b w:val="0"/>
            <w:noProof/>
            <w:sz w:val="20"/>
            <w:lang w:eastAsia="cs-CZ"/>
          </w:rPr>
          <w:tab/>
        </w:r>
        <w:r w:rsidR="007518AB" w:rsidRPr="007518AB">
          <w:rPr>
            <w:rStyle w:val="Hypertextovodkaz"/>
            <w:rFonts w:eastAsiaTheme="majorEastAsia"/>
            <w:b w:val="0"/>
            <w:noProof/>
            <w:sz w:val="20"/>
          </w:rPr>
          <w:t>PŘEDMĚT VEŘEJNÉ ZAKÁZKY</w:t>
        </w:r>
        <w:r w:rsidR="007518AB" w:rsidRPr="007518AB">
          <w:rPr>
            <w:b w:val="0"/>
            <w:noProof/>
            <w:webHidden/>
            <w:sz w:val="20"/>
          </w:rPr>
          <w:tab/>
        </w:r>
        <w:r w:rsidR="007518AB" w:rsidRPr="007518AB">
          <w:rPr>
            <w:b w:val="0"/>
            <w:noProof/>
            <w:webHidden/>
            <w:sz w:val="20"/>
          </w:rPr>
          <w:fldChar w:fldCharType="begin"/>
        </w:r>
        <w:r w:rsidR="007518AB" w:rsidRPr="007518AB">
          <w:rPr>
            <w:b w:val="0"/>
            <w:noProof/>
            <w:webHidden/>
            <w:sz w:val="20"/>
          </w:rPr>
          <w:instrText xml:space="preserve"> PAGEREF _Toc499728308 \h </w:instrText>
        </w:r>
        <w:r w:rsidR="007518AB" w:rsidRPr="007518AB">
          <w:rPr>
            <w:b w:val="0"/>
            <w:noProof/>
            <w:webHidden/>
            <w:sz w:val="20"/>
          </w:rPr>
        </w:r>
        <w:r w:rsidR="007518AB" w:rsidRPr="007518AB">
          <w:rPr>
            <w:b w:val="0"/>
            <w:noProof/>
            <w:webHidden/>
            <w:sz w:val="20"/>
          </w:rPr>
          <w:fldChar w:fldCharType="separate"/>
        </w:r>
        <w:r w:rsidR="00D23D45">
          <w:rPr>
            <w:b w:val="0"/>
            <w:noProof/>
            <w:webHidden/>
            <w:sz w:val="20"/>
          </w:rPr>
          <w:t>2</w:t>
        </w:r>
        <w:r w:rsidR="007518AB" w:rsidRPr="007518AB">
          <w:rPr>
            <w:b w:val="0"/>
            <w:noProof/>
            <w:webHidden/>
            <w:sz w:val="20"/>
          </w:rPr>
          <w:fldChar w:fldCharType="end"/>
        </w:r>
      </w:hyperlink>
    </w:p>
    <w:p w14:paraId="68DA7F10" w14:textId="3C182259" w:rsidR="007518AB" w:rsidRPr="007518AB" w:rsidRDefault="0062110E" w:rsidP="007518AB">
      <w:pPr>
        <w:pStyle w:val="Obsah1"/>
        <w:rPr>
          <w:rFonts w:asciiTheme="minorHAnsi" w:eastAsiaTheme="minorEastAsia" w:hAnsiTheme="minorHAnsi" w:cstheme="minorBidi"/>
          <w:b w:val="0"/>
          <w:noProof/>
          <w:sz w:val="20"/>
          <w:lang w:eastAsia="cs-CZ"/>
        </w:rPr>
      </w:pPr>
      <w:hyperlink w:anchor="_Toc499728309" w:history="1">
        <w:r w:rsidR="007518AB" w:rsidRPr="007518AB">
          <w:rPr>
            <w:rStyle w:val="Hypertextovodkaz"/>
            <w:rFonts w:eastAsiaTheme="majorEastAsia"/>
            <w:b w:val="0"/>
            <w:noProof/>
            <w:sz w:val="20"/>
          </w:rPr>
          <w:t>V.</w:t>
        </w:r>
        <w:r w:rsidR="007518AB" w:rsidRPr="007518AB">
          <w:rPr>
            <w:rFonts w:asciiTheme="minorHAnsi" w:eastAsiaTheme="minorEastAsia" w:hAnsiTheme="minorHAnsi" w:cstheme="minorBidi"/>
            <w:b w:val="0"/>
            <w:noProof/>
            <w:sz w:val="20"/>
            <w:lang w:eastAsia="cs-CZ"/>
          </w:rPr>
          <w:tab/>
        </w:r>
        <w:r w:rsidR="007518AB" w:rsidRPr="007518AB">
          <w:rPr>
            <w:rStyle w:val="Hypertextovodkaz"/>
            <w:rFonts w:eastAsiaTheme="majorEastAsia"/>
            <w:b w:val="0"/>
            <w:noProof/>
            <w:sz w:val="20"/>
          </w:rPr>
          <w:t>PŘEDPOKLÁDANÁ HODNOTA VEŘEJNÉ ZAKÁZKY A ZPŮSOB FINANCOVÁNÍ</w:t>
        </w:r>
        <w:r w:rsidR="007518AB" w:rsidRPr="007518AB">
          <w:rPr>
            <w:b w:val="0"/>
            <w:noProof/>
            <w:webHidden/>
            <w:sz w:val="20"/>
          </w:rPr>
          <w:tab/>
        </w:r>
        <w:r w:rsidR="007518AB" w:rsidRPr="007518AB">
          <w:rPr>
            <w:b w:val="0"/>
            <w:noProof/>
            <w:webHidden/>
            <w:sz w:val="20"/>
          </w:rPr>
          <w:fldChar w:fldCharType="begin"/>
        </w:r>
        <w:r w:rsidR="007518AB" w:rsidRPr="007518AB">
          <w:rPr>
            <w:b w:val="0"/>
            <w:noProof/>
            <w:webHidden/>
            <w:sz w:val="20"/>
          </w:rPr>
          <w:instrText xml:space="preserve"> PAGEREF _Toc499728309 \h </w:instrText>
        </w:r>
        <w:r w:rsidR="007518AB" w:rsidRPr="007518AB">
          <w:rPr>
            <w:b w:val="0"/>
            <w:noProof/>
            <w:webHidden/>
            <w:sz w:val="20"/>
          </w:rPr>
        </w:r>
        <w:r w:rsidR="007518AB" w:rsidRPr="007518AB">
          <w:rPr>
            <w:b w:val="0"/>
            <w:noProof/>
            <w:webHidden/>
            <w:sz w:val="20"/>
          </w:rPr>
          <w:fldChar w:fldCharType="separate"/>
        </w:r>
        <w:r w:rsidR="00D23D45">
          <w:rPr>
            <w:b w:val="0"/>
            <w:noProof/>
            <w:webHidden/>
            <w:sz w:val="20"/>
          </w:rPr>
          <w:t>3</w:t>
        </w:r>
        <w:r w:rsidR="007518AB" w:rsidRPr="007518AB">
          <w:rPr>
            <w:b w:val="0"/>
            <w:noProof/>
            <w:webHidden/>
            <w:sz w:val="20"/>
          </w:rPr>
          <w:fldChar w:fldCharType="end"/>
        </w:r>
      </w:hyperlink>
    </w:p>
    <w:p w14:paraId="214972C3" w14:textId="07B2F3F2" w:rsidR="007518AB" w:rsidRPr="007518AB" w:rsidRDefault="0062110E" w:rsidP="007518AB">
      <w:pPr>
        <w:pStyle w:val="Obsah1"/>
        <w:rPr>
          <w:rFonts w:asciiTheme="minorHAnsi" w:eastAsiaTheme="minorEastAsia" w:hAnsiTheme="minorHAnsi" w:cstheme="minorBidi"/>
          <w:b w:val="0"/>
          <w:noProof/>
          <w:sz w:val="20"/>
          <w:lang w:eastAsia="cs-CZ"/>
        </w:rPr>
      </w:pPr>
      <w:hyperlink w:anchor="_Toc499728310" w:history="1">
        <w:r w:rsidR="007518AB" w:rsidRPr="007518AB">
          <w:rPr>
            <w:rStyle w:val="Hypertextovodkaz"/>
            <w:rFonts w:eastAsiaTheme="majorEastAsia"/>
            <w:b w:val="0"/>
            <w:noProof/>
            <w:sz w:val="20"/>
          </w:rPr>
          <w:t>VI.</w:t>
        </w:r>
        <w:r w:rsidR="007518AB" w:rsidRPr="007518AB">
          <w:rPr>
            <w:rFonts w:asciiTheme="minorHAnsi" w:eastAsiaTheme="minorEastAsia" w:hAnsiTheme="minorHAnsi" w:cstheme="minorBidi"/>
            <w:b w:val="0"/>
            <w:noProof/>
            <w:sz w:val="20"/>
            <w:lang w:eastAsia="cs-CZ"/>
          </w:rPr>
          <w:tab/>
        </w:r>
        <w:r w:rsidR="007518AB" w:rsidRPr="007518AB">
          <w:rPr>
            <w:rStyle w:val="Hypertextovodkaz"/>
            <w:rFonts w:eastAsiaTheme="majorEastAsia"/>
            <w:b w:val="0"/>
            <w:noProof/>
            <w:sz w:val="20"/>
          </w:rPr>
          <w:t>DOBA A MÍSTO PLNĚNÍ VEŘEJNÉ ZAKÁZKY</w:t>
        </w:r>
        <w:r w:rsidR="007518AB" w:rsidRPr="007518AB">
          <w:rPr>
            <w:b w:val="0"/>
            <w:noProof/>
            <w:webHidden/>
            <w:sz w:val="20"/>
          </w:rPr>
          <w:tab/>
        </w:r>
        <w:r w:rsidR="007518AB" w:rsidRPr="007518AB">
          <w:rPr>
            <w:b w:val="0"/>
            <w:noProof/>
            <w:webHidden/>
            <w:sz w:val="20"/>
          </w:rPr>
          <w:fldChar w:fldCharType="begin"/>
        </w:r>
        <w:r w:rsidR="007518AB" w:rsidRPr="007518AB">
          <w:rPr>
            <w:b w:val="0"/>
            <w:noProof/>
            <w:webHidden/>
            <w:sz w:val="20"/>
          </w:rPr>
          <w:instrText xml:space="preserve"> PAGEREF _Toc499728310 \h </w:instrText>
        </w:r>
        <w:r w:rsidR="007518AB" w:rsidRPr="007518AB">
          <w:rPr>
            <w:b w:val="0"/>
            <w:noProof/>
            <w:webHidden/>
            <w:sz w:val="20"/>
          </w:rPr>
        </w:r>
        <w:r w:rsidR="007518AB" w:rsidRPr="007518AB">
          <w:rPr>
            <w:b w:val="0"/>
            <w:noProof/>
            <w:webHidden/>
            <w:sz w:val="20"/>
          </w:rPr>
          <w:fldChar w:fldCharType="separate"/>
        </w:r>
        <w:r w:rsidR="00D23D45">
          <w:rPr>
            <w:b w:val="0"/>
            <w:noProof/>
            <w:webHidden/>
            <w:sz w:val="20"/>
          </w:rPr>
          <w:t>3</w:t>
        </w:r>
        <w:r w:rsidR="007518AB" w:rsidRPr="007518AB">
          <w:rPr>
            <w:b w:val="0"/>
            <w:noProof/>
            <w:webHidden/>
            <w:sz w:val="20"/>
          </w:rPr>
          <w:fldChar w:fldCharType="end"/>
        </w:r>
      </w:hyperlink>
    </w:p>
    <w:p w14:paraId="19C4768A" w14:textId="6FCFA0EA" w:rsidR="007518AB" w:rsidRPr="007518AB" w:rsidRDefault="0062110E" w:rsidP="007518AB">
      <w:pPr>
        <w:pStyle w:val="Obsah1"/>
        <w:rPr>
          <w:rFonts w:asciiTheme="minorHAnsi" w:eastAsiaTheme="minorEastAsia" w:hAnsiTheme="minorHAnsi" w:cstheme="minorBidi"/>
          <w:b w:val="0"/>
          <w:noProof/>
          <w:sz w:val="20"/>
          <w:lang w:eastAsia="cs-CZ"/>
        </w:rPr>
      </w:pPr>
      <w:hyperlink w:anchor="_Toc499728311" w:history="1">
        <w:r w:rsidR="007518AB" w:rsidRPr="007518AB">
          <w:rPr>
            <w:rStyle w:val="Hypertextovodkaz"/>
            <w:rFonts w:eastAsiaTheme="majorEastAsia"/>
            <w:b w:val="0"/>
            <w:noProof/>
            <w:sz w:val="20"/>
          </w:rPr>
          <w:t>VII.</w:t>
        </w:r>
        <w:r w:rsidR="007518AB" w:rsidRPr="007518AB">
          <w:rPr>
            <w:rFonts w:asciiTheme="minorHAnsi" w:eastAsiaTheme="minorEastAsia" w:hAnsiTheme="minorHAnsi" w:cstheme="minorBidi"/>
            <w:b w:val="0"/>
            <w:noProof/>
            <w:sz w:val="20"/>
            <w:lang w:eastAsia="cs-CZ"/>
          </w:rPr>
          <w:tab/>
        </w:r>
        <w:r w:rsidR="007518AB" w:rsidRPr="007518AB">
          <w:rPr>
            <w:rStyle w:val="Hypertextovodkaz"/>
            <w:rFonts w:eastAsiaTheme="majorEastAsia"/>
            <w:b w:val="0"/>
            <w:noProof/>
            <w:sz w:val="20"/>
          </w:rPr>
          <w:t>PROHLÍDKA MÍSTA PLNĚNÍ</w:t>
        </w:r>
        <w:r w:rsidR="007518AB" w:rsidRPr="007518AB">
          <w:rPr>
            <w:b w:val="0"/>
            <w:noProof/>
            <w:webHidden/>
            <w:sz w:val="20"/>
          </w:rPr>
          <w:tab/>
        </w:r>
        <w:r w:rsidR="007518AB" w:rsidRPr="007518AB">
          <w:rPr>
            <w:b w:val="0"/>
            <w:noProof/>
            <w:webHidden/>
            <w:sz w:val="20"/>
          </w:rPr>
          <w:fldChar w:fldCharType="begin"/>
        </w:r>
        <w:r w:rsidR="007518AB" w:rsidRPr="007518AB">
          <w:rPr>
            <w:b w:val="0"/>
            <w:noProof/>
            <w:webHidden/>
            <w:sz w:val="20"/>
          </w:rPr>
          <w:instrText xml:space="preserve"> PAGEREF _Toc499728311 \h </w:instrText>
        </w:r>
        <w:r w:rsidR="007518AB" w:rsidRPr="007518AB">
          <w:rPr>
            <w:b w:val="0"/>
            <w:noProof/>
            <w:webHidden/>
            <w:sz w:val="20"/>
          </w:rPr>
        </w:r>
        <w:r w:rsidR="007518AB" w:rsidRPr="007518AB">
          <w:rPr>
            <w:b w:val="0"/>
            <w:noProof/>
            <w:webHidden/>
            <w:sz w:val="20"/>
          </w:rPr>
          <w:fldChar w:fldCharType="separate"/>
        </w:r>
        <w:r w:rsidR="00D23D45">
          <w:rPr>
            <w:b w:val="0"/>
            <w:noProof/>
            <w:webHidden/>
            <w:sz w:val="20"/>
          </w:rPr>
          <w:t>3</w:t>
        </w:r>
        <w:r w:rsidR="007518AB" w:rsidRPr="007518AB">
          <w:rPr>
            <w:b w:val="0"/>
            <w:noProof/>
            <w:webHidden/>
            <w:sz w:val="20"/>
          </w:rPr>
          <w:fldChar w:fldCharType="end"/>
        </w:r>
      </w:hyperlink>
    </w:p>
    <w:p w14:paraId="21043B7D" w14:textId="458CCA9C" w:rsidR="007518AB" w:rsidRPr="007518AB" w:rsidRDefault="0062110E" w:rsidP="007518AB">
      <w:pPr>
        <w:pStyle w:val="Obsah1"/>
        <w:rPr>
          <w:rFonts w:asciiTheme="minorHAnsi" w:eastAsiaTheme="minorEastAsia" w:hAnsiTheme="minorHAnsi" w:cstheme="minorBidi"/>
          <w:b w:val="0"/>
          <w:noProof/>
          <w:sz w:val="20"/>
          <w:lang w:eastAsia="cs-CZ"/>
        </w:rPr>
      </w:pPr>
      <w:hyperlink w:anchor="_Toc499728312" w:history="1">
        <w:r w:rsidR="007518AB" w:rsidRPr="007518AB">
          <w:rPr>
            <w:rStyle w:val="Hypertextovodkaz"/>
            <w:rFonts w:eastAsiaTheme="majorEastAsia"/>
            <w:b w:val="0"/>
            <w:noProof/>
            <w:sz w:val="20"/>
          </w:rPr>
          <w:t>VIII.</w:t>
        </w:r>
        <w:r w:rsidR="007518AB" w:rsidRPr="007518AB">
          <w:rPr>
            <w:rFonts w:asciiTheme="minorHAnsi" w:eastAsiaTheme="minorEastAsia" w:hAnsiTheme="minorHAnsi" w:cstheme="minorBidi"/>
            <w:b w:val="0"/>
            <w:noProof/>
            <w:sz w:val="20"/>
            <w:lang w:eastAsia="cs-CZ"/>
          </w:rPr>
          <w:tab/>
        </w:r>
        <w:r w:rsidR="007518AB" w:rsidRPr="007518AB">
          <w:rPr>
            <w:rStyle w:val="Hypertextovodkaz"/>
            <w:rFonts w:eastAsiaTheme="majorEastAsia"/>
            <w:b w:val="0"/>
            <w:noProof/>
            <w:sz w:val="20"/>
          </w:rPr>
          <w:t>OBCHODNÍ A PLATEBNÍ PODMÍNKY</w:t>
        </w:r>
        <w:r w:rsidR="007518AB" w:rsidRPr="007518AB">
          <w:rPr>
            <w:b w:val="0"/>
            <w:noProof/>
            <w:webHidden/>
            <w:sz w:val="20"/>
          </w:rPr>
          <w:tab/>
        </w:r>
        <w:r w:rsidR="007518AB" w:rsidRPr="007518AB">
          <w:rPr>
            <w:b w:val="0"/>
            <w:noProof/>
            <w:webHidden/>
            <w:sz w:val="20"/>
          </w:rPr>
          <w:fldChar w:fldCharType="begin"/>
        </w:r>
        <w:r w:rsidR="007518AB" w:rsidRPr="007518AB">
          <w:rPr>
            <w:b w:val="0"/>
            <w:noProof/>
            <w:webHidden/>
            <w:sz w:val="20"/>
          </w:rPr>
          <w:instrText xml:space="preserve"> PAGEREF _Toc499728312 \h </w:instrText>
        </w:r>
        <w:r w:rsidR="007518AB" w:rsidRPr="007518AB">
          <w:rPr>
            <w:b w:val="0"/>
            <w:noProof/>
            <w:webHidden/>
            <w:sz w:val="20"/>
          </w:rPr>
        </w:r>
        <w:r w:rsidR="007518AB" w:rsidRPr="007518AB">
          <w:rPr>
            <w:b w:val="0"/>
            <w:noProof/>
            <w:webHidden/>
            <w:sz w:val="20"/>
          </w:rPr>
          <w:fldChar w:fldCharType="separate"/>
        </w:r>
        <w:r w:rsidR="00D23D45">
          <w:rPr>
            <w:b w:val="0"/>
            <w:noProof/>
            <w:webHidden/>
            <w:sz w:val="20"/>
          </w:rPr>
          <w:t>3</w:t>
        </w:r>
        <w:r w:rsidR="007518AB" w:rsidRPr="007518AB">
          <w:rPr>
            <w:b w:val="0"/>
            <w:noProof/>
            <w:webHidden/>
            <w:sz w:val="20"/>
          </w:rPr>
          <w:fldChar w:fldCharType="end"/>
        </w:r>
      </w:hyperlink>
    </w:p>
    <w:p w14:paraId="3A6AFC75" w14:textId="33B998C3" w:rsidR="007518AB" w:rsidRPr="007518AB" w:rsidRDefault="0062110E" w:rsidP="007518AB">
      <w:pPr>
        <w:pStyle w:val="Obsah1"/>
        <w:rPr>
          <w:rFonts w:asciiTheme="minorHAnsi" w:eastAsiaTheme="minorEastAsia" w:hAnsiTheme="minorHAnsi" w:cstheme="minorBidi"/>
          <w:b w:val="0"/>
          <w:noProof/>
          <w:sz w:val="20"/>
          <w:lang w:eastAsia="cs-CZ"/>
        </w:rPr>
      </w:pPr>
      <w:hyperlink w:anchor="_Toc499728313" w:history="1">
        <w:r w:rsidR="007518AB" w:rsidRPr="007518AB">
          <w:rPr>
            <w:rStyle w:val="Hypertextovodkaz"/>
            <w:rFonts w:eastAsiaTheme="majorEastAsia"/>
            <w:b w:val="0"/>
            <w:noProof/>
            <w:sz w:val="20"/>
          </w:rPr>
          <w:t>IX.</w:t>
        </w:r>
        <w:r w:rsidR="007518AB" w:rsidRPr="007518AB">
          <w:rPr>
            <w:rFonts w:asciiTheme="minorHAnsi" w:eastAsiaTheme="minorEastAsia" w:hAnsiTheme="minorHAnsi" w:cstheme="minorBidi"/>
            <w:b w:val="0"/>
            <w:noProof/>
            <w:sz w:val="20"/>
            <w:lang w:eastAsia="cs-CZ"/>
          </w:rPr>
          <w:tab/>
        </w:r>
        <w:r w:rsidR="007518AB" w:rsidRPr="007518AB">
          <w:rPr>
            <w:rStyle w:val="Hypertextovodkaz"/>
            <w:rFonts w:eastAsiaTheme="majorEastAsia"/>
            <w:b w:val="0"/>
            <w:noProof/>
            <w:sz w:val="20"/>
          </w:rPr>
          <w:t>neobsazeno</w:t>
        </w:r>
        <w:r w:rsidR="007518AB" w:rsidRPr="007518AB">
          <w:rPr>
            <w:b w:val="0"/>
            <w:noProof/>
            <w:webHidden/>
            <w:sz w:val="20"/>
          </w:rPr>
          <w:tab/>
        </w:r>
        <w:r w:rsidR="007518AB" w:rsidRPr="007518AB">
          <w:rPr>
            <w:b w:val="0"/>
            <w:noProof/>
            <w:webHidden/>
            <w:sz w:val="20"/>
          </w:rPr>
          <w:fldChar w:fldCharType="begin"/>
        </w:r>
        <w:r w:rsidR="007518AB" w:rsidRPr="007518AB">
          <w:rPr>
            <w:b w:val="0"/>
            <w:noProof/>
            <w:webHidden/>
            <w:sz w:val="20"/>
          </w:rPr>
          <w:instrText xml:space="preserve"> PAGEREF _Toc499728313 \h </w:instrText>
        </w:r>
        <w:r w:rsidR="007518AB" w:rsidRPr="007518AB">
          <w:rPr>
            <w:b w:val="0"/>
            <w:noProof/>
            <w:webHidden/>
            <w:sz w:val="20"/>
          </w:rPr>
        </w:r>
        <w:r w:rsidR="007518AB" w:rsidRPr="007518AB">
          <w:rPr>
            <w:b w:val="0"/>
            <w:noProof/>
            <w:webHidden/>
            <w:sz w:val="20"/>
          </w:rPr>
          <w:fldChar w:fldCharType="separate"/>
        </w:r>
        <w:r w:rsidR="00D23D45">
          <w:rPr>
            <w:b w:val="0"/>
            <w:noProof/>
            <w:webHidden/>
            <w:sz w:val="20"/>
          </w:rPr>
          <w:t>3</w:t>
        </w:r>
        <w:r w:rsidR="007518AB" w:rsidRPr="007518AB">
          <w:rPr>
            <w:b w:val="0"/>
            <w:noProof/>
            <w:webHidden/>
            <w:sz w:val="20"/>
          </w:rPr>
          <w:fldChar w:fldCharType="end"/>
        </w:r>
      </w:hyperlink>
    </w:p>
    <w:p w14:paraId="3563EA5F" w14:textId="58F8C2AC" w:rsidR="007518AB" w:rsidRPr="007518AB" w:rsidRDefault="0062110E" w:rsidP="007518AB">
      <w:pPr>
        <w:pStyle w:val="Obsah1"/>
        <w:rPr>
          <w:rFonts w:asciiTheme="minorHAnsi" w:eastAsiaTheme="minorEastAsia" w:hAnsiTheme="minorHAnsi" w:cstheme="minorBidi"/>
          <w:b w:val="0"/>
          <w:noProof/>
          <w:sz w:val="20"/>
          <w:lang w:eastAsia="cs-CZ"/>
        </w:rPr>
      </w:pPr>
      <w:hyperlink w:anchor="_Toc499728314" w:history="1">
        <w:r w:rsidR="007518AB" w:rsidRPr="007518AB">
          <w:rPr>
            <w:rStyle w:val="Hypertextovodkaz"/>
            <w:rFonts w:eastAsiaTheme="majorEastAsia"/>
            <w:b w:val="0"/>
            <w:noProof/>
            <w:sz w:val="20"/>
          </w:rPr>
          <w:t>X.</w:t>
        </w:r>
        <w:r w:rsidR="007518AB" w:rsidRPr="007518AB">
          <w:rPr>
            <w:rFonts w:asciiTheme="minorHAnsi" w:eastAsiaTheme="minorEastAsia" w:hAnsiTheme="minorHAnsi" w:cstheme="minorBidi"/>
            <w:b w:val="0"/>
            <w:noProof/>
            <w:sz w:val="20"/>
            <w:lang w:eastAsia="cs-CZ"/>
          </w:rPr>
          <w:tab/>
        </w:r>
        <w:r w:rsidR="007518AB" w:rsidRPr="007518AB">
          <w:rPr>
            <w:rStyle w:val="Hypertextovodkaz"/>
            <w:rFonts w:eastAsiaTheme="majorEastAsia"/>
            <w:b w:val="0"/>
            <w:noProof/>
            <w:sz w:val="20"/>
          </w:rPr>
          <w:t>TECHNICKÉ PODMÍNKY, VARIANTY NABÍDKY A PLNĚNÍ ČÁSTI ZAKÁZKY</w:t>
        </w:r>
        <w:r w:rsidR="007518AB" w:rsidRPr="007518AB">
          <w:rPr>
            <w:b w:val="0"/>
            <w:noProof/>
            <w:webHidden/>
            <w:sz w:val="20"/>
          </w:rPr>
          <w:tab/>
        </w:r>
        <w:r w:rsidR="007518AB" w:rsidRPr="007518AB">
          <w:rPr>
            <w:b w:val="0"/>
            <w:noProof/>
            <w:webHidden/>
            <w:sz w:val="20"/>
          </w:rPr>
          <w:fldChar w:fldCharType="begin"/>
        </w:r>
        <w:r w:rsidR="007518AB" w:rsidRPr="007518AB">
          <w:rPr>
            <w:b w:val="0"/>
            <w:noProof/>
            <w:webHidden/>
            <w:sz w:val="20"/>
          </w:rPr>
          <w:instrText xml:space="preserve"> PAGEREF _Toc499728314 \h </w:instrText>
        </w:r>
        <w:r w:rsidR="007518AB" w:rsidRPr="007518AB">
          <w:rPr>
            <w:b w:val="0"/>
            <w:noProof/>
            <w:webHidden/>
            <w:sz w:val="20"/>
          </w:rPr>
        </w:r>
        <w:r w:rsidR="007518AB" w:rsidRPr="007518AB">
          <w:rPr>
            <w:b w:val="0"/>
            <w:noProof/>
            <w:webHidden/>
            <w:sz w:val="20"/>
          </w:rPr>
          <w:fldChar w:fldCharType="separate"/>
        </w:r>
        <w:r w:rsidR="00D23D45">
          <w:rPr>
            <w:b w:val="0"/>
            <w:noProof/>
            <w:webHidden/>
            <w:sz w:val="20"/>
          </w:rPr>
          <w:t>3</w:t>
        </w:r>
        <w:r w:rsidR="007518AB" w:rsidRPr="007518AB">
          <w:rPr>
            <w:b w:val="0"/>
            <w:noProof/>
            <w:webHidden/>
            <w:sz w:val="20"/>
          </w:rPr>
          <w:fldChar w:fldCharType="end"/>
        </w:r>
      </w:hyperlink>
    </w:p>
    <w:p w14:paraId="55231E7E" w14:textId="3B403360" w:rsidR="007518AB" w:rsidRPr="007518AB" w:rsidRDefault="0062110E" w:rsidP="007518AB">
      <w:pPr>
        <w:pStyle w:val="Obsah1"/>
        <w:rPr>
          <w:rFonts w:asciiTheme="minorHAnsi" w:eastAsiaTheme="minorEastAsia" w:hAnsiTheme="minorHAnsi" w:cstheme="minorBidi"/>
          <w:b w:val="0"/>
          <w:noProof/>
          <w:sz w:val="20"/>
          <w:lang w:eastAsia="cs-CZ"/>
        </w:rPr>
      </w:pPr>
      <w:hyperlink w:anchor="_Toc499728315" w:history="1">
        <w:r w:rsidR="007518AB" w:rsidRPr="007518AB">
          <w:rPr>
            <w:rStyle w:val="Hypertextovodkaz"/>
            <w:rFonts w:eastAsiaTheme="majorEastAsia"/>
            <w:b w:val="0"/>
            <w:noProof/>
            <w:sz w:val="20"/>
          </w:rPr>
          <w:t>XI.</w:t>
        </w:r>
        <w:r w:rsidR="007518AB" w:rsidRPr="007518AB">
          <w:rPr>
            <w:rFonts w:asciiTheme="minorHAnsi" w:eastAsiaTheme="minorEastAsia" w:hAnsiTheme="minorHAnsi" w:cstheme="minorBidi"/>
            <w:b w:val="0"/>
            <w:noProof/>
            <w:sz w:val="20"/>
            <w:lang w:eastAsia="cs-CZ"/>
          </w:rPr>
          <w:tab/>
        </w:r>
        <w:r w:rsidR="007518AB" w:rsidRPr="007518AB">
          <w:rPr>
            <w:rStyle w:val="Hypertextovodkaz"/>
            <w:rFonts w:eastAsiaTheme="majorEastAsia"/>
            <w:b w:val="0"/>
            <w:noProof/>
            <w:sz w:val="20"/>
          </w:rPr>
          <w:t>PODMÍNKY A POŽADAVKY NA ZPRACOVÁNÍ NABÍDKY</w:t>
        </w:r>
        <w:r w:rsidR="007518AB" w:rsidRPr="007518AB">
          <w:rPr>
            <w:b w:val="0"/>
            <w:noProof/>
            <w:webHidden/>
            <w:sz w:val="20"/>
          </w:rPr>
          <w:tab/>
        </w:r>
        <w:r w:rsidR="007518AB" w:rsidRPr="007518AB">
          <w:rPr>
            <w:b w:val="0"/>
            <w:noProof/>
            <w:webHidden/>
            <w:sz w:val="20"/>
          </w:rPr>
          <w:fldChar w:fldCharType="begin"/>
        </w:r>
        <w:r w:rsidR="007518AB" w:rsidRPr="007518AB">
          <w:rPr>
            <w:b w:val="0"/>
            <w:noProof/>
            <w:webHidden/>
            <w:sz w:val="20"/>
          </w:rPr>
          <w:instrText xml:space="preserve"> PAGEREF _Toc499728315 \h </w:instrText>
        </w:r>
        <w:r w:rsidR="007518AB" w:rsidRPr="007518AB">
          <w:rPr>
            <w:b w:val="0"/>
            <w:noProof/>
            <w:webHidden/>
            <w:sz w:val="20"/>
          </w:rPr>
        </w:r>
        <w:r w:rsidR="007518AB" w:rsidRPr="007518AB">
          <w:rPr>
            <w:b w:val="0"/>
            <w:noProof/>
            <w:webHidden/>
            <w:sz w:val="20"/>
          </w:rPr>
          <w:fldChar w:fldCharType="separate"/>
        </w:r>
        <w:r w:rsidR="00D23D45">
          <w:rPr>
            <w:b w:val="0"/>
            <w:noProof/>
            <w:webHidden/>
            <w:sz w:val="20"/>
          </w:rPr>
          <w:t>4</w:t>
        </w:r>
        <w:r w:rsidR="007518AB" w:rsidRPr="007518AB">
          <w:rPr>
            <w:b w:val="0"/>
            <w:noProof/>
            <w:webHidden/>
            <w:sz w:val="20"/>
          </w:rPr>
          <w:fldChar w:fldCharType="end"/>
        </w:r>
      </w:hyperlink>
    </w:p>
    <w:p w14:paraId="3F55BBC3" w14:textId="37ABC6EF" w:rsidR="007518AB" w:rsidRPr="007518AB" w:rsidRDefault="0062110E" w:rsidP="007518AB">
      <w:pPr>
        <w:pStyle w:val="Obsah1"/>
        <w:rPr>
          <w:rFonts w:asciiTheme="minorHAnsi" w:eastAsiaTheme="minorEastAsia" w:hAnsiTheme="minorHAnsi" w:cstheme="minorBidi"/>
          <w:b w:val="0"/>
          <w:noProof/>
          <w:sz w:val="20"/>
          <w:lang w:eastAsia="cs-CZ"/>
        </w:rPr>
      </w:pPr>
      <w:hyperlink w:anchor="_Toc499728316" w:history="1">
        <w:r w:rsidR="007518AB" w:rsidRPr="007518AB">
          <w:rPr>
            <w:rStyle w:val="Hypertextovodkaz"/>
            <w:rFonts w:eastAsiaTheme="majorEastAsia"/>
            <w:b w:val="0"/>
            <w:noProof/>
            <w:sz w:val="20"/>
          </w:rPr>
          <w:t>XII.</w:t>
        </w:r>
        <w:r w:rsidR="007518AB" w:rsidRPr="007518AB">
          <w:rPr>
            <w:rFonts w:asciiTheme="minorHAnsi" w:eastAsiaTheme="minorEastAsia" w:hAnsiTheme="minorHAnsi" w:cstheme="minorBidi"/>
            <w:b w:val="0"/>
            <w:noProof/>
            <w:sz w:val="20"/>
            <w:lang w:eastAsia="cs-CZ"/>
          </w:rPr>
          <w:tab/>
        </w:r>
        <w:r w:rsidR="007518AB" w:rsidRPr="007518AB">
          <w:rPr>
            <w:rStyle w:val="Hypertextovodkaz"/>
            <w:rFonts w:eastAsiaTheme="majorEastAsia"/>
            <w:b w:val="0"/>
            <w:noProof/>
            <w:sz w:val="20"/>
          </w:rPr>
          <w:t>POŽADAVKY NA ZPŮSOB ZPRACOVÁNÍ NABÍDKOVÉ CENY</w:t>
        </w:r>
        <w:r w:rsidR="007518AB" w:rsidRPr="007518AB">
          <w:rPr>
            <w:b w:val="0"/>
            <w:noProof/>
            <w:webHidden/>
            <w:sz w:val="20"/>
          </w:rPr>
          <w:tab/>
        </w:r>
        <w:r w:rsidR="007518AB" w:rsidRPr="007518AB">
          <w:rPr>
            <w:b w:val="0"/>
            <w:noProof/>
            <w:webHidden/>
            <w:sz w:val="20"/>
          </w:rPr>
          <w:fldChar w:fldCharType="begin"/>
        </w:r>
        <w:r w:rsidR="007518AB" w:rsidRPr="007518AB">
          <w:rPr>
            <w:b w:val="0"/>
            <w:noProof/>
            <w:webHidden/>
            <w:sz w:val="20"/>
          </w:rPr>
          <w:instrText xml:space="preserve"> PAGEREF _Toc499728316 \h </w:instrText>
        </w:r>
        <w:r w:rsidR="007518AB" w:rsidRPr="007518AB">
          <w:rPr>
            <w:b w:val="0"/>
            <w:noProof/>
            <w:webHidden/>
            <w:sz w:val="20"/>
          </w:rPr>
        </w:r>
        <w:r w:rsidR="007518AB" w:rsidRPr="007518AB">
          <w:rPr>
            <w:b w:val="0"/>
            <w:noProof/>
            <w:webHidden/>
            <w:sz w:val="20"/>
          </w:rPr>
          <w:fldChar w:fldCharType="separate"/>
        </w:r>
        <w:r w:rsidR="00D23D45">
          <w:rPr>
            <w:b w:val="0"/>
            <w:noProof/>
            <w:webHidden/>
            <w:sz w:val="20"/>
          </w:rPr>
          <w:t>4</w:t>
        </w:r>
        <w:r w:rsidR="007518AB" w:rsidRPr="007518AB">
          <w:rPr>
            <w:b w:val="0"/>
            <w:noProof/>
            <w:webHidden/>
            <w:sz w:val="20"/>
          </w:rPr>
          <w:fldChar w:fldCharType="end"/>
        </w:r>
      </w:hyperlink>
    </w:p>
    <w:p w14:paraId="57110892" w14:textId="418C7F0E" w:rsidR="007518AB" w:rsidRPr="007518AB" w:rsidRDefault="0062110E" w:rsidP="007518AB">
      <w:pPr>
        <w:pStyle w:val="Obsah1"/>
        <w:rPr>
          <w:rFonts w:asciiTheme="minorHAnsi" w:eastAsiaTheme="minorEastAsia" w:hAnsiTheme="minorHAnsi" w:cstheme="minorBidi"/>
          <w:b w:val="0"/>
          <w:noProof/>
          <w:sz w:val="20"/>
          <w:lang w:eastAsia="cs-CZ"/>
        </w:rPr>
      </w:pPr>
      <w:hyperlink w:anchor="_Toc499728317" w:history="1">
        <w:r w:rsidR="007518AB" w:rsidRPr="007518AB">
          <w:rPr>
            <w:rStyle w:val="Hypertextovodkaz"/>
            <w:rFonts w:eastAsiaTheme="majorEastAsia"/>
            <w:b w:val="0"/>
            <w:noProof/>
            <w:sz w:val="20"/>
          </w:rPr>
          <w:t>XIII.</w:t>
        </w:r>
        <w:r w:rsidR="007518AB" w:rsidRPr="007518AB">
          <w:rPr>
            <w:rFonts w:asciiTheme="minorHAnsi" w:eastAsiaTheme="minorEastAsia" w:hAnsiTheme="minorHAnsi" w:cstheme="minorBidi"/>
            <w:b w:val="0"/>
            <w:noProof/>
            <w:sz w:val="20"/>
            <w:lang w:eastAsia="cs-CZ"/>
          </w:rPr>
          <w:tab/>
        </w:r>
        <w:r w:rsidR="007518AB" w:rsidRPr="007518AB">
          <w:rPr>
            <w:rStyle w:val="Hypertextovodkaz"/>
            <w:rFonts w:eastAsiaTheme="majorEastAsia"/>
            <w:b w:val="0"/>
            <w:noProof/>
            <w:sz w:val="20"/>
          </w:rPr>
          <w:t>POŽADAVKY NA PROKÁZÁNÍ KVALIFIKACE</w:t>
        </w:r>
        <w:r w:rsidR="007518AB" w:rsidRPr="007518AB">
          <w:rPr>
            <w:b w:val="0"/>
            <w:noProof/>
            <w:webHidden/>
            <w:sz w:val="20"/>
          </w:rPr>
          <w:tab/>
        </w:r>
        <w:r w:rsidR="007518AB" w:rsidRPr="007518AB">
          <w:rPr>
            <w:b w:val="0"/>
            <w:noProof/>
            <w:webHidden/>
            <w:sz w:val="20"/>
          </w:rPr>
          <w:fldChar w:fldCharType="begin"/>
        </w:r>
        <w:r w:rsidR="007518AB" w:rsidRPr="007518AB">
          <w:rPr>
            <w:b w:val="0"/>
            <w:noProof/>
            <w:webHidden/>
            <w:sz w:val="20"/>
          </w:rPr>
          <w:instrText xml:space="preserve"> PAGEREF _Toc499728317 \h </w:instrText>
        </w:r>
        <w:r w:rsidR="007518AB" w:rsidRPr="007518AB">
          <w:rPr>
            <w:b w:val="0"/>
            <w:noProof/>
            <w:webHidden/>
            <w:sz w:val="20"/>
          </w:rPr>
        </w:r>
        <w:r w:rsidR="007518AB" w:rsidRPr="007518AB">
          <w:rPr>
            <w:b w:val="0"/>
            <w:noProof/>
            <w:webHidden/>
            <w:sz w:val="20"/>
          </w:rPr>
          <w:fldChar w:fldCharType="separate"/>
        </w:r>
        <w:r w:rsidR="00D23D45">
          <w:rPr>
            <w:b w:val="0"/>
            <w:noProof/>
            <w:webHidden/>
            <w:sz w:val="20"/>
          </w:rPr>
          <w:t>5</w:t>
        </w:r>
        <w:r w:rsidR="007518AB" w:rsidRPr="007518AB">
          <w:rPr>
            <w:b w:val="0"/>
            <w:noProof/>
            <w:webHidden/>
            <w:sz w:val="20"/>
          </w:rPr>
          <w:fldChar w:fldCharType="end"/>
        </w:r>
      </w:hyperlink>
    </w:p>
    <w:p w14:paraId="4382B5FC" w14:textId="1FCF0766" w:rsidR="007518AB" w:rsidRPr="007518AB" w:rsidRDefault="0062110E" w:rsidP="007518AB">
      <w:pPr>
        <w:pStyle w:val="Obsah2"/>
        <w:tabs>
          <w:tab w:val="left" w:pos="660"/>
          <w:tab w:val="right" w:leader="dot" w:pos="9345"/>
        </w:tabs>
        <w:spacing w:after="0"/>
        <w:rPr>
          <w:rFonts w:asciiTheme="minorHAnsi" w:eastAsiaTheme="minorEastAsia" w:hAnsiTheme="minorHAnsi" w:cstheme="minorBidi"/>
          <w:noProof/>
          <w:lang w:eastAsia="cs-CZ"/>
        </w:rPr>
      </w:pPr>
      <w:hyperlink w:anchor="_Toc499728318" w:history="1">
        <w:r w:rsidR="007518AB" w:rsidRPr="007518AB">
          <w:rPr>
            <w:rStyle w:val="Hypertextovodkaz"/>
            <w:rFonts w:eastAsiaTheme="majorEastAsia"/>
            <w:noProof/>
          </w:rPr>
          <w:t>1.</w:t>
        </w:r>
        <w:r w:rsidR="007518AB" w:rsidRPr="007518AB">
          <w:rPr>
            <w:rFonts w:asciiTheme="minorHAnsi" w:eastAsiaTheme="minorEastAsia" w:hAnsiTheme="minorHAnsi" w:cstheme="minorBidi"/>
            <w:noProof/>
            <w:lang w:eastAsia="cs-CZ"/>
          </w:rPr>
          <w:tab/>
        </w:r>
        <w:r w:rsidR="007518AB" w:rsidRPr="007518AB">
          <w:rPr>
            <w:rStyle w:val="Hypertextovodkaz"/>
            <w:rFonts w:eastAsiaTheme="majorEastAsia"/>
            <w:noProof/>
          </w:rPr>
          <w:t>Požadavky na kvalifikaci dodavatele</w:t>
        </w:r>
        <w:r w:rsidR="007518AB" w:rsidRPr="007518AB">
          <w:rPr>
            <w:noProof/>
            <w:webHidden/>
          </w:rPr>
          <w:tab/>
        </w:r>
        <w:r w:rsidR="007518AB" w:rsidRPr="007518AB">
          <w:rPr>
            <w:noProof/>
            <w:webHidden/>
          </w:rPr>
          <w:fldChar w:fldCharType="begin"/>
        </w:r>
        <w:r w:rsidR="007518AB" w:rsidRPr="007518AB">
          <w:rPr>
            <w:noProof/>
            <w:webHidden/>
          </w:rPr>
          <w:instrText xml:space="preserve"> PAGEREF _Toc499728318 \h </w:instrText>
        </w:r>
        <w:r w:rsidR="007518AB" w:rsidRPr="007518AB">
          <w:rPr>
            <w:noProof/>
            <w:webHidden/>
          </w:rPr>
        </w:r>
        <w:r w:rsidR="007518AB" w:rsidRPr="007518AB">
          <w:rPr>
            <w:noProof/>
            <w:webHidden/>
          </w:rPr>
          <w:fldChar w:fldCharType="separate"/>
        </w:r>
        <w:r w:rsidR="00D23D45">
          <w:rPr>
            <w:noProof/>
            <w:webHidden/>
          </w:rPr>
          <w:t>5</w:t>
        </w:r>
        <w:r w:rsidR="007518AB" w:rsidRPr="007518AB">
          <w:rPr>
            <w:noProof/>
            <w:webHidden/>
          </w:rPr>
          <w:fldChar w:fldCharType="end"/>
        </w:r>
      </w:hyperlink>
    </w:p>
    <w:p w14:paraId="088C6270" w14:textId="491FB5D0" w:rsidR="007518AB" w:rsidRPr="007518AB" w:rsidRDefault="0062110E" w:rsidP="007518AB">
      <w:pPr>
        <w:pStyle w:val="Obsah2"/>
        <w:tabs>
          <w:tab w:val="left" w:pos="660"/>
          <w:tab w:val="right" w:leader="dot" w:pos="9345"/>
        </w:tabs>
        <w:spacing w:after="0"/>
        <w:rPr>
          <w:rFonts w:asciiTheme="minorHAnsi" w:eastAsiaTheme="minorEastAsia" w:hAnsiTheme="minorHAnsi" w:cstheme="minorBidi"/>
          <w:noProof/>
          <w:lang w:eastAsia="cs-CZ"/>
        </w:rPr>
      </w:pPr>
      <w:hyperlink w:anchor="_Toc499728319" w:history="1">
        <w:r w:rsidR="007518AB" w:rsidRPr="007518AB">
          <w:rPr>
            <w:rStyle w:val="Hypertextovodkaz"/>
            <w:rFonts w:eastAsiaTheme="majorEastAsia"/>
            <w:noProof/>
          </w:rPr>
          <w:t>2.</w:t>
        </w:r>
        <w:r w:rsidR="007518AB" w:rsidRPr="007518AB">
          <w:rPr>
            <w:rFonts w:asciiTheme="minorHAnsi" w:eastAsiaTheme="minorEastAsia" w:hAnsiTheme="minorHAnsi" w:cstheme="minorBidi"/>
            <w:noProof/>
            <w:lang w:eastAsia="cs-CZ"/>
          </w:rPr>
          <w:tab/>
        </w:r>
        <w:r w:rsidR="007518AB" w:rsidRPr="007518AB">
          <w:rPr>
            <w:rStyle w:val="Hypertextovodkaz"/>
            <w:rFonts w:eastAsiaTheme="majorEastAsia"/>
            <w:noProof/>
          </w:rPr>
          <w:t>Požadavky na způsob prokázání kvalifikace v rámci nabídky</w:t>
        </w:r>
        <w:r w:rsidR="007518AB" w:rsidRPr="007518AB">
          <w:rPr>
            <w:noProof/>
            <w:webHidden/>
          </w:rPr>
          <w:tab/>
        </w:r>
        <w:r w:rsidR="007518AB" w:rsidRPr="007518AB">
          <w:rPr>
            <w:noProof/>
            <w:webHidden/>
          </w:rPr>
          <w:fldChar w:fldCharType="begin"/>
        </w:r>
        <w:r w:rsidR="007518AB" w:rsidRPr="007518AB">
          <w:rPr>
            <w:noProof/>
            <w:webHidden/>
          </w:rPr>
          <w:instrText xml:space="preserve"> PAGEREF _Toc499728319 \h </w:instrText>
        </w:r>
        <w:r w:rsidR="007518AB" w:rsidRPr="007518AB">
          <w:rPr>
            <w:noProof/>
            <w:webHidden/>
          </w:rPr>
        </w:r>
        <w:r w:rsidR="007518AB" w:rsidRPr="007518AB">
          <w:rPr>
            <w:noProof/>
            <w:webHidden/>
          </w:rPr>
          <w:fldChar w:fldCharType="separate"/>
        </w:r>
        <w:r w:rsidR="00D23D45">
          <w:rPr>
            <w:noProof/>
            <w:webHidden/>
          </w:rPr>
          <w:t>5</w:t>
        </w:r>
        <w:r w:rsidR="007518AB" w:rsidRPr="007518AB">
          <w:rPr>
            <w:noProof/>
            <w:webHidden/>
          </w:rPr>
          <w:fldChar w:fldCharType="end"/>
        </w:r>
      </w:hyperlink>
    </w:p>
    <w:p w14:paraId="0CA906A8" w14:textId="25CFD568" w:rsidR="007518AB" w:rsidRPr="007518AB" w:rsidRDefault="0062110E" w:rsidP="007518AB">
      <w:pPr>
        <w:pStyle w:val="Obsah2"/>
        <w:tabs>
          <w:tab w:val="left" w:pos="660"/>
          <w:tab w:val="right" w:leader="dot" w:pos="9345"/>
        </w:tabs>
        <w:spacing w:after="0"/>
        <w:rPr>
          <w:rFonts w:asciiTheme="minorHAnsi" w:eastAsiaTheme="minorEastAsia" w:hAnsiTheme="minorHAnsi" w:cstheme="minorBidi"/>
          <w:noProof/>
          <w:lang w:eastAsia="cs-CZ"/>
        </w:rPr>
      </w:pPr>
      <w:hyperlink w:anchor="_Toc499728320" w:history="1">
        <w:r w:rsidR="007518AB" w:rsidRPr="007518AB">
          <w:rPr>
            <w:rStyle w:val="Hypertextovodkaz"/>
            <w:rFonts w:eastAsiaTheme="majorEastAsia"/>
            <w:noProof/>
          </w:rPr>
          <w:t>3.</w:t>
        </w:r>
        <w:r w:rsidR="007518AB" w:rsidRPr="007518AB">
          <w:rPr>
            <w:rFonts w:asciiTheme="minorHAnsi" w:eastAsiaTheme="minorEastAsia" w:hAnsiTheme="minorHAnsi" w:cstheme="minorBidi"/>
            <w:noProof/>
            <w:lang w:eastAsia="cs-CZ"/>
          </w:rPr>
          <w:tab/>
        </w:r>
        <w:r w:rsidR="007518AB" w:rsidRPr="007518AB">
          <w:rPr>
            <w:rStyle w:val="Hypertextovodkaz"/>
            <w:rFonts w:eastAsiaTheme="majorEastAsia"/>
            <w:noProof/>
          </w:rPr>
          <w:t>Požadavky na další způsob prokázání kvalifikace v rámci nabídky</w:t>
        </w:r>
        <w:r w:rsidR="007518AB" w:rsidRPr="007518AB">
          <w:rPr>
            <w:noProof/>
            <w:webHidden/>
          </w:rPr>
          <w:tab/>
        </w:r>
        <w:r w:rsidR="007518AB" w:rsidRPr="007518AB">
          <w:rPr>
            <w:noProof/>
            <w:webHidden/>
          </w:rPr>
          <w:fldChar w:fldCharType="begin"/>
        </w:r>
        <w:r w:rsidR="007518AB" w:rsidRPr="007518AB">
          <w:rPr>
            <w:noProof/>
            <w:webHidden/>
          </w:rPr>
          <w:instrText xml:space="preserve"> PAGEREF _Toc499728320 \h </w:instrText>
        </w:r>
        <w:r w:rsidR="007518AB" w:rsidRPr="007518AB">
          <w:rPr>
            <w:noProof/>
            <w:webHidden/>
          </w:rPr>
        </w:r>
        <w:r w:rsidR="007518AB" w:rsidRPr="007518AB">
          <w:rPr>
            <w:noProof/>
            <w:webHidden/>
          </w:rPr>
          <w:fldChar w:fldCharType="separate"/>
        </w:r>
        <w:r w:rsidR="00D23D45">
          <w:rPr>
            <w:noProof/>
            <w:webHidden/>
          </w:rPr>
          <w:t>6</w:t>
        </w:r>
        <w:r w:rsidR="007518AB" w:rsidRPr="007518AB">
          <w:rPr>
            <w:noProof/>
            <w:webHidden/>
          </w:rPr>
          <w:fldChar w:fldCharType="end"/>
        </w:r>
      </w:hyperlink>
    </w:p>
    <w:p w14:paraId="4B7115B3" w14:textId="1CFB28F3" w:rsidR="007518AB" w:rsidRPr="007518AB" w:rsidRDefault="0062110E" w:rsidP="007518AB">
      <w:pPr>
        <w:pStyle w:val="Obsah2"/>
        <w:tabs>
          <w:tab w:val="left" w:pos="660"/>
          <w:tab w:val="right" w:leader="dot" w:pos="9345"/>
        </w:tabs>
        <w:spacing w:after="0"/>
        <w:rPr>
          <w:rFonts w:asciiTheme="minorHAnsi" w:eastAsiaTheme="minorEastAsia" w:hAnsiTheme="minorHAnsi" w:cstheme="minorBidi"/>
          <w:noProof/>
          <w:lang w:eastAsia="cs-CZ"/>
        </w:rPr>
      </w:pPr>
      <w:hyperlink w:anchor="_Toc499728321" w:history="1">
        <w:r w:rsidR="007518AB" w:rsidRPr="007518AB">
          <w:rPr>
            <w:rStyle w:val="Hypertextovodkaz"/>
            <w:rFonts w:eastAsiaTheme="majorEastAsia"/>
            <w:noProof/>
          </w:rPr>
          <w:t>4.</w:t>
        </w:r>
        <w:r w:rsidR="007518AB" w:rsidRPr="007518AB">
          <w:rPr>
            <w:rFonts w:asciiTheme="minorHAnsi" w:eastAsiaTheme="minorEastAsia" w:hAnsiTheme="minorHAnsi" w:cstheme="minorBidi"/>
            <w:noProof/>
            <w:lang w:eastAsia="cs-CZ"/>
          </w:rPr>
          <w:tab/>
        </w:r>
        <w:r w:rsidR="007518AB" w:rsidRPr="007518AB">
          <w:rPr>
            <w:rStyle w:val="Hypertextovodkaz"/>
            <w:rFonts w:eastAsiaTheme="majorEastAsia"/>
            <w:noProof/>
          </w:rPr>
          <w:t>Ostatní pokyny k požadavkům na způsob prokázání kvalifikace</w:t>
        </w:r>
        <w:r w:rsidR="007518AB" w:rsidRPr="007518AB">
          <w:rPr>
            <w:noProof/>
            <w:webHidden/>
          </w:rPr>
          <w:tab/>
        </w:r>
        <w:r w:rsidR="007518AB" w:rsidRPr="007518AB">
          <w:rPr>
            <w:noProof/>
            <w:webHidden/>
          </w:rPr>
          <w:fldChar w:fldCharType="begin"/>
        </w:r>
        <w:r w:rsidR="007518AB" w:rsidRPr="007518AB">
          <w:rPr>
            <w:noProof/>
            <w:webHidden/>
          </w:rPr>
          <w:instrText xml:space="preserve"> PAGEREF _Toc499728321 \h </w:instrText>
        </w:r>
        <w:r w:rsidR="007518AB" w:rsidRPr="007518AB">
          <w:rPr>
            <w:noProof/>
            <w:webHidden/>
          </w:rPr>
        </w:r>
        <w:r w:rsidR="007518AB" w:rsidRPr="007518AB">
          <w:rPr>
            <w:noProof/>
            <w:webHidden/>
          </w:rPr>
          <w:fldChar w:fldCharType="separate"/>
        </w:r>
        <w:r w:rsidR="00D23D45">
          <w:rPr>
            <w:noProof/>
            <w:webHidden/>
          </w:rPr>
          <w:t>6</w:t>
        </w:r>
        <w:r w:rsidR="007518AB" w:rsidRPr="007518AB">
          <w:rPr>
            <w:noProof/>
            <w:webHidden/>
          </w:rPr>
          <w:fldChar w:fldCharType="end"/>
        </w:r>
      </w:hyperlink>
    </w:p>
    <w:p w14:paraId="4C5A567C" w14:textId="2E50F68A" w:rsidR="007518AB" w:rsidRPr="007518AB" w:rsidRDefault="0062110E" w:rsidP="007518AB">
      <w:pPr>
        <w:pStyle w:val="Obsah1"/>
        <w:rPr>
          <w:rFonts w:asciiTheme="minorHAnsi" w:eastAsiaTheme="minorEastAsia" w:hAnsiTheme="minorHAnsi" w:cstheme="minorBidi"/>
          <w:b w:val="0"/>
          <w:noProof/>
          <w:sz w:val="20"/>
          <w:lang w:eastAsia="cs-CZ"/>
        </w:rPr>
      </w:pPr>
      <w:hyperlink w:anchor="_Toc499728322" w:history="1">
        <w:r w:rsidR="007518AB" w:rsidRPr="007518AB">
          <w:rPr>
            <w:rStyle w:val="Hypertextovodkaz"/>
            <w:rFonts w:eastAsiaTheme="majorEastAsia"/>
            <w:b w:val="0"/>
            <w:noProof/>
            <w:sz w:val="20"/>
          </w:rPr>
          <w:t>XIV.</w:t>
        </w:r>
        <w:r w:rsidR="007518AB" w:rsidRPr="007518AB">
          <w:rPr>
            <w:rFonts w:asciiTheme="minorHAnsi" w:eastAsiaTheme="minorEastAsia" w:hAnsiTheme="minorHAnsi" w:cstheme="minorBidi"/>
            <w:b w:val="0"/>
            <w:noProof/>
            <w:sz w:val="20"/>
            <w:lang w:eastAsia="cs-CZ"/>
          </w:rPr>
          <w:tab/>
        </w:r>
        <w:r w:rsidR="007518AB" w:rsidRPr="007518AB">
          <w:rPr>
            <w:rStyle w:val="Hypertextovodkaz"/>
            <w:rFonts w:eastAsiaTheme="majorEastAsia"/>
            <w:b w:val="0"/>
            <w:noProof/>
            <w:sz w:val="20"/>
          </w:rPr>
          <w:t>neobsazeno</w:t>
        </w:r>
        <w:r w:rsidR="007518AB" w:rsidRPr="007518AB">
          <w:rPr>
            <w:b w:val="0"/>
            <w:noProof/>
            <w:webHidden/>
            <w:sz w:val="20"/>
          </w:rPr>
          <w:tab/>
        </w:r>
        <w:r w:rsidR="007518AB" w:rsidRPr="007518AB">
          <w:rPr>
            <w:b w:val="0"/>
            <w:noProof/>
            <w:webHidden/>
            <w:sz w:val="20"/>
          </w:rPr>
          <w:fldChar w:fldCharType="begin"/>
        </w:r>
        <w:r w:rsidR="007518AB" w:rsidRPr="007518AB">
          <w:rPr>
            <w:b w:val="0"/>
            <w:noProof/>
            <w:webHidden/>
            <w:sz w:val="20"/>
          </w:rPr>
          <w:instrText xml:space="preserve"> PAGEREF _Toc499728322 \h </w:instrText>
        </w:r>
        <w:r w:rsidR="007518AB" w:rsidRPr="007518AB">
          <w:rPr>
            <w:b w:val="0"/>
            <w:noProof/>
            <w:webHidden/>
            <w:sz w:val="20"/>
          </w:rPr>
        </w:r>
        <w:r w:rsidR="007518AB" w:rsidRPr="007518AB">
          <w:rPr>
            <w:b w:val="0"/>
            <w:noProof/>
            <w:webHidden/>
            <w:sz w:val="20"/>
          </w:rPr>
          <w:fldChar w:fldCharType="separate"/>
        </w:r>
        <w:r w:rsidR="00D23D45">
          <w:rPr>
            <w:b w:val="0"/>
            <w:noProof/>
            <w:webHidden/>
            <w:sz w:val="20"/>
          </w:rPr>
          <w:t>6</w:t>
        </w:r>
        <w:r w:rsidR="007518AB" w:rsidRPr="007518AB">
          <w:rPr>
            <w:b w:val="0"/>
            <w:noProof/>
            <w:webHidden/>
            <w:sz w:val="20"/>
          </w:rPr>
          <w:fldChar w:fldCharType="end"/>
        </w:r>
      </w:hyperlink>
    </w:p>
    <w:p w14:paraId="40B4A073" w14:textId="5FA5F604" w:rsidR="007518AB" w:rsidRPr="007518AB" w:rsidRDefault="0062110E" w:rsidP="007518AB">
      <w:pPr>
        <w:pStyle w:val="Obsah1"/>
        <w:rPr>
          <w:rFonts w:asciiTheme="minorHAnsi" w:eastAsiaTheme="minorEastAsia" w:hAnsiTheme="minorHAnsi" w:cstheme="minorBidi"/>
          <w:b w:val="0"/>
          <w:noProof/>
          <w:sz w:val="20"/>
          <w:lang w:eastAsia="cs-CZ"/>
        </w:rPr>
      </w:pPr>
      <w:hyperlink w:anchor="_Toc499728323" w:history="1">
        <w:r w:rsidR="007518AB" w:rsidRPr="007518AB">
          <w:rPr>
            <w:rStyle w:val="Hypertextovodkaz"/>
            <w:rFonts w:eastAsiaTheme="majorEastAsia"/>
            <w:b w:val="0"/>
            <w:noProof/>
            <w:sz w:val="20"/>
          </w:rPr>
          <w:t>XV.</w:t>
        </w:r>
        <w:r w:rsidR="007518AB" w:rsidRPr="007518AB">
          <w:rPr>
            <w:rFonts w:asciiTheme="minorHAnsi" w:eastAsiaTheme="minorEastAsia" w:hAnsiTheme="minorHAnsi" w:cstheme="minorBidi"/>
            <w:b w:val="0"/>
            <w:noProof/>
            <w:sz w:val="20"/>
            <w:lang w:eastAsia="cs-CZ"/>
          </w:rPr>
          <w:tab/>
        </w:r>
        <w:r w:rsidR="007518AB" w:rsidRPr="007518AB">
          <w:rPr>
            <w:rStyle w:val="Hypertextovodkaz"/>
            <w:rFonts w:eastAsiaTheme="majorEastAsia"/>
            <w:b w:val="0"/>
            <w:noProof/>
            <w:sz w:val="20"/>
          </w:rPr>
          <w:t>neobsazeno</w:t>
        </w:r>
        <w:r w:rsidR="007518AB" w:rsidRPr="007518AB">
          <w:rPr>
            <w:b w:val="0"/>
            <w:noProof/>
            <w:webHidden/>
            <w:sz w:val="20"/>
          </w:rPr>
          <w:tab/>
        </w:r>
        <w:r w:rsidR="007518AB" w:rsidRPr="007518AB">
          <w:rPr>
            <w:b w:val="0"/>
            <w:noProof/>
            <w:webHidden/>
            <w:sz w:val="20"/>
          </w:rPr>
          <w:fldChar w:fldCharType="begin"/>
        </w:r>
        <w:r w:rsidR="007518AB" w:rsidRPr="007518AB">
          <w:rPr>
            <w:b w:val="0"/>
            <w:noProof/>
            <w:webHidden/>
            <w:sz w:val="20"/>
          </w:rPr>
          <w:instrText xml:space="preserve"> PAGEREF _Toc499728323 \h </w:instrText>
        </w:r>
        <w:r w:rsidR="007518AB" w:rsidRPr="007518AB">
          <w:rPr>
            <w:b w:val="0"/>
            <w:noProof/>
            <w:webHidden/>
            <w:sz w:val="20"/>
          </w:rPr>
        </w:r>
        <w:r w:rsidR="007518AB" w:rsidRPr="007518AB">
          <w:rPr>
            <w:b w:val="0"/>
            <w:noProof/>
            <w:webHidden/>
            <w:sz w:val="20"/>
          </w:rPr>
          <w:fldChar w:fldCharType="separate"/>
        </w:r>
        <w:r w:rsidR="00D23D45">
          <w:rPr>
            <w:b w:val="0"/>
            <w:noProof/>
            <w:webHidden/>
            <w:sz w:val="20"/>
          </w:rPr>
          <w:t>7</w:t>
        </w:r>
        <w:r w:rsidR="007518AB" w:rsidRPr="007518AB">
          <w:rPr>
            <w:b w:val="0"/>
            <w:noProof/>
            <w:webHidden/>
            <w:sz w:val="20"/>
          </w:rPr>
          <w:fldChar w:fldCharType="end"/>
        </w:r>
      </w:hyperlink>
    </w:p>
    <w:p w14:paraId="6C7C279A" w14:textId="0BF1CC87" w:rsidR="007518AB" w:rsidRPr="007518AB" w:rsidRDefault="0062110E" w:rsidP="007518AB">
      <w:pPr>
        <w:pStyle w:val="Obsah1"/>
        <w:rPr>
          <w:rFonts w:asciiTheme="minorHAnsi" w:eastAsiaTheme="minorEastAsia" w:hAnsiTheme="minorHAnsi" w:cstheme="minorBidi"/>
          <w:b w:val="0"/>
          <w:noProof/>
          <w:sz w:val="20"/>
          <w:lang w:eastAsia="cs-CZ"/>
        </w:rPr>
      </w:pPr>
      <w:hyperlink w:anchor="_Toc499728324" w:history="1">
        <w:r w:rsidR="007518AB" w:rsidRPr="007518AB">
          <w:rPr>
            <w:rStyle w:val="Hypertextovodkaz"/>
            <w:rFonts w:eastAsiaTheme="majorEastAsia"/>
            <w:b w:val="0"/>
            <w:noProof/>
            <w:sz w:val="20"/>
          </w:rPr>
          <w:t>XVI.</w:t>
        </w:r>
        <w:r w:rsidR="007518AB" w:rsidRPr="007518AB">
          <w:rPr>
            <w:rFonts w:asciiTheme="minorHAnsi" w:eastAsiaTheme="minorEastAsia" w:hAnsiTheme="minorHAnsi" w:cstheme="minorBidi"/>
            <w:b w:val="0"/>
            <w:noProof/>
            <w:sz w:val="20"/>
            <w:lang w:eastAsia="cs-CZ"/>
          </w:rPr>
          <w:tab/>
        </w:r>
        <w:r w:rsidR="007518AB" w:rsidRPr="007518AB">
          <w:rPr>
            <w:rStyle w:val="Hypertextovodkaz"/>
            <w:rFonts w:eastAsiaTheme="majorEastAsia"/>
            <w:b w:val="0"/>
            <w:noProof/>
            <w:sz w:val="20"/>
          </w:rPr>
          <w:t>LHŮTA A MÍSTO PRO PODÁNÍ NABÍDEK</w:t>
        </w:r>
        <w:r w:rsidR="007518AB" w:rsidRPr="007518AB">
          <w:rPr>
            <w:b w:val="0"/>
            <w:noProof/>
            <w:webHidden/>
            <w:sz w:val="20"/>
          </w:rPr>
          <w:tab/>
        </w:r>
        <w:r w:rsidR="007518AB" w:rsidRPr="007518AB">
          <w:rPr>
            <w:b w:val="0"/>
            <w:noProof/>
            <w:webHidden/>
            <w:sz w:val="20"/>
          </w:rPr>
          <w:fldChar w:fldCharType="begin"/>
        </w:r>
        <w:r w:rsidR="007518AB" w:rsidRPr="007518AB">
          <w:rPr>
            <w:b w:val="0"/>
            <w:noProof/>
            <w:webHidden/>
            <w:sz w:val="20"/>
          </w:rPr>
          <w:instrText xml:space="preserve"> PAGEREF _Toc499728324 \h </w:instrText>
        </w:r>
        <w:r w:rsidR="007518AB" w:rsidRPr="007518AB">
          <w:rPr>
            <w:b w:val="0"/>
            <w:noProof/>
            <w:webHidden/>
            <w:sz w:val="20"/>
          </w:rPr>
        </w:r>
        <w:r w:rsidR="007518AB" w:rsidRPr="007518AB">
          <w:rPr>
            <w:b w:val="0"/>
            <w:noProof/>
            <w:webHidden/>
            <w:sz w:val="20"/>
          </w:rPr>
          <w:fldChar w:fldCharType="separate"/>
        </w:r>
        <w:r w:rsidR="00D23D45">
          <w:rPr>
            <w:b w:val="0"/>
            <w:noProof/>
            <w:webHidden/>
            <w:sz w:val="20"/>
          </w:rPr>
          <w:t>7</w:t>
        </w:r>
        <w:r w:rsidR="007518AB" w:rsidRPr="007518AB">
          <w:rPr>
            <w:b w:val="0"/>
            <w:noProof/>
            <w:webHidden/>
            <w:sz w:val="20"/>
          </w:rPr>
          <w:fldChar w:fldCharType="end"/>
        </w:r>
      </w:hyperlink>
    </w:p>
    <w:p w14:paraId="72083840" w14:textId="3DFDFA72" w:rsidR="007518AB" w:rsidRPr="007518AB" w:rsidRDefault="0062110E" w:rsidP="007518AB">
      <w:pPr>
        <w:pStyle w:val="Obsah1"/>
        <w:rPr>
          <w:rFonts w:asciiTheme="minorHAnsi" w:eastAsiaTheme="minorEastAsia" w:hAnsiTheme="minorHAnsi" w:cstheme="minorBidi"/>
          <w:b w:val="0"/>
          <w:noProof/>
          <w:sz w:val="20"/>
          <w:lang w:eastAsia="cs-CZ"/>
        </w:rPr>
      </w:pPr>
      <w:hyperlink w:anchor="_Toc499728325" w:history="1">
        <w:r w:rsidR="007518AB" w:rsidRPr="007518AB">
          <w:rPr>
            <w:rStyle w:val="Hypertextovodkaz"/>
            <w:rFonts w:eastAsiaTheme="majorEastAsia"/>
            <w:b w:val="0"/>
            <w:noProof/>
            <w:sz w:val="20"/>
          </w:rPr>
          <w:t>XVII.</w:t>
        </w:r>
        <w:r w:rsidR="007518AB" w:rsidRPr="007518AB">
          <w:rPr>
            <w:rFonts w:asciiTheme="minorHAnsi" w:eastAsiaTheme="minorEastAsia" w:hAnsiTheme="minorHAnsi" w:cstheme="minorBidi"/>
            <w:b w:val="0"/>
            <w:noProof/>
            <w:sz w:val="20"/>
            <w:lang w:eastAsia="cs-CZ"/>
          </w:rPr>
          <w:tab/>
        </w:r>
        <w:r w:rsidR="007518AB" w:rsidRPr="007518AB">
          <w:rPr>
            <w:rStyle w:val="Hypertextovodkaz"/>
            <w:rFonts w:eastAsiaTheme="majorEastAsia"/>
            <w:b w:val="0"/>
            <w:noProof/>
            <w:sz w:val="20"/>
          </w:rPr>
          <w:t>TERMÍN A MÍSTO PRO OTEVÍRÁNÍ NABÍDEK</w:t>
        </w:r>
        <w:r w:rsidR="007518AB" w:rsidRPr="007518AB">
          <w:rPr>
            <w:b w:val="0"/>
            <w:noProof/>
            <w:webHidden/>
            <w:sz w:val="20"/>
          </w:rPr>
          <w:tab/>
        </w:r>
        <w:r w:rsidR="007518AB" w:rsidRPr="007518AB">
          <w:rPr>
            <w:b w:val="0"/>
            <w:noProof/>
            <w:webHidden/>
            <w:sz w:val="20"/>
          </w:rPr>
          <w:fldChar w:fldCharType="begin"/>
        </w:r>
        <w:r w:rsidR="007518AB" w:rsidRPr="007518AB">
          <w:rPr>
            <w:b w:val="0"/>
            <w:noProof/>
            <w:webHidden/>
            <w:sz w:val="20"/>
          </w:rPr>
          <w:instrText xml:space="preserve"> PAGEREF _Toc499728325 \h </w:instrText>
        </w:r>
        <w:r w:rsidR="007518AB" w:rsidRPr="007518AB">
          <w:rPr>
            <w:b w:val="0"/>
            <w:noProof/>
            <w:webHidden/>
            <w:sz w:val="20"/>
          </w:rPr>
        </w:r>
        <w:r w:rsidR="007518AB" w:rsidRPr="007518AB">
          <w:rPr>
            <w:b w:val="0"/>
            <w:noProof/>
            <w:webHidden/>
            <w:sz w:val="20"/>
          </w:rPr>
          <w:fldChar w:fldCharType="separate"/>
        </w:r>
        <w:r w:rsidR="00D23D45">
          <w:rPr>
            <w:b w:val="0"/>
            <w:noProof/>
            <w:webHidden/>
            <w:sz w:val="20"/>
          </w:rPr>
          <w:t>7</w:t>
        </w:r>
        <w:r w:rsidR="007518AB" w:rsidRPr="007518AB">
          <w:rPr>
            <w:b w:val="0"/>
            <w:noProof/>
            <w:webHidden/>
            <w:sz w:val="20"/>
          </w:rPr>
          <w:fldChar w:fldCharType="end"/>
        </w:r>
      </w:hyperlink>
    </w:p>
    <w:p w14:paraId="4062F273" w14:textId="083E175A" w:rsidR="007518AB" w:rsidRPr="007518AB" w:rsidRDefault="0062110E" w:rsidP="007518AB">
      <w:pPr>
        <w:pStyle w:val="Obsah1"/>
        <w:tabs>
          <w:tab w:val="left" w:pos="880"/>
        </w:tabs>
        <w:rPr>
          <w:rFonts w:asciiTheme="minorHAnsi" w:eastAsiaTheme="minorEastAsia" w:hAnsiTheme="minorHAnsi" w:cstheme="minorBidi"/>
          <w:b w:val="0"/>
          <w:noProof/>
          <w:sz w:val="20"/>
          <w:lang w:eastAsia="cs-CZ"/>
        </w:rPr>
      </w:pPr>
      <w:hyperlink w:anchor="_Toc499728326" w:history="1">
        <w:r w:rsidR="007518AB" w:rsidRPr="007518AB">
          <w:rPr>
            <w:rStyle w:val="Hypertextovodkaz"/>
            <w:rFonts w:eastAsiaTheme="majorEastAsia"/>
            <w:b w:val="0"/>
            <w:noProof/>
            <w:sz w:val="20"/>
          </w:rPr>
          <w:t>XVIII.</w:t>
        </w:r>
        <w:r w:rsidR="007518AB" w:rsidRPr="007518AB">
          <w:rPr>
            <w:rFonts w:asciiTheme="minorHAnsi" w:eastAsiaTheme="minorEastAsia" w:hAnsiTheme="minorHAnsi" w:cstheme="minorBidi"/>
            <w:b w:val="0"/>
            <w:noProof/>
            <w:sz w:val="20"/>
            <w:lang w:eastAsia="cs-CZ"/>
          </w:rPr>
          <w:tab/>
        </w:r>
        <w:r w:rsidR="007518AB" w:rsidRPr="007518AB">
          <w:rPr>
            <w:rStyle w:val="Hypertextovodkaz"/>
            <w:rFonts w:eastAsiaTheme="majorEastAsia"/>
            <w:b w:val="0"/>
            <w:noProof/>
            <w:sz w:val="20"/>
          </w:rPr>
          <w:t>ZPŮSOB HODNOCENÍ NABÍDEK</w:t>
        </w:r>
        <w:r w:rsidR="007518AB" w:rsidRPr="007518AB">
          <w:rPr>
            <w:b w:val="0"/>
            <w:noProof/>
            <w:webHidden/>
            <w:sz w:val="20"/>
          </w:rPr>
          <w:tab/>
        </w:r>
        <w:r w:rsidR="007518AB" w:rsidRPr="007518AB">
          <w:rPr>
            <w:b w:val="0"/>
            <w:noProof/>
            <w:webHidden/>
            <w:sz w:val="20"/>
          </w:rPr>
          <w:fldChar w:fldCharType="begin"/>
        </w:r>
        <w:r w:rsidR="007518AB" w:rsidRPr="007518AB">
          <w:rPr>
            <w:b w:val="0"/>
            <w:noProof/>
            <w:webHidden/>
            <w:sz w:val="20"/>
          </w:rPr>
          <w:instrText xml:space="preserve"> PAGEREF _Toc499728326 \h </w:instrText>
        </w:r>
        <w:r w:rsidR="007518AB" w:rsidRPr="007518AB">
          <w:rPr>
            <w:b w:val="0"/>
            <w:noProof/>
            <w:webHidden/>
            <w:sz w:val="20"/>
          </w:rPr>
        </w:r>
        <w:r w:rsidR="007518AB" w:rsidRPr="007518AB">
          <w:rPr>
            <w:b w:val="0"/>
            <w:noProof/>
            <w:webHidden/>
            <w:sz w:val="20"/>
          </w:rPr>
          <w:fldChar w:fldCharType="separate"/>
        </w:r>
        <w:r w:rsidR="00D23D45">
          <w:rPr>
            <w:b w:val="0"/>
            <w:noProof/>
            <w:webHidden/>
            <w:sz w:val="20"/>
          </w:rPr>
          <w:t>7</w:t>
        </w:r>
        <w:r w:rsidR="007518AB" w:rsidRPr="007518AB">
          <w:rPr>
            <w:b w:val="0"/>
            <w:noProof/>
            <w:webHidden/>
            <w:sz w:val="20"/>
          </w:rPr>
          <w:fldChar w:fldCharType="end"/>
        </w:r>
      </w:hyperlink>
    </w:p>
    <w:p w14:paraId="2EFC01B7" w14:textId="55D94891" w:rsidR="007518AB" w:rsidRPr="007518AB" w:rsidRDefault="0062110E" w:rsidP="007518AB">
      <w:pPr>
        <w:pStyle w:val="Obsah1"/>
        <w:rPr>
          <w:rFonts w:asciiTheme="minorHAnsi" w:eastAsiaTheme="minorEastAsia" w:hAnsiTheme="minorHAnsi" w:cstheme="minorBidi"/>
          <w:b w:val="0"/>
          <w:noProof/>
          <w:sz w:val="20"/>
          <w:lang w:eastAsia="cs-CZ"/>
        </w:rPr>
      </w:pPr>
      <w:hyperlink w:anchor="_Toc499728327" w:history="1">
        <w:r w:rsidR="007518AB" w:rsidRPr="007518AB">
          <w:rPr>
            <w:rStyle w:val="Hypertextovodkaz"/>
            <w:rFonts w:eastAsiaTheme="majorEastAsia"/>
            <w:b w:val="0"/>
            <w:noProof/>
            <w:sz w:val="20"/>
          </w:rPr>
          <w:t>XIX.</w:t>
        </w:r>
        <w:r w:rsidR="007518AB" w:rsidRPr="007518AB">
          <w:rPr>
            <w:rFonts w:asciiTheme="minorHAnsi" w:eastAsiaTheme="minorEastAsia" w:hAnsiTheme="minorHAnsi" w:cstheme="minorBidi"/>
            <w:b w:val="0"/>
            <w:noProof/>
            <w:sz w:val="20"/>
            <w:lang w:eastAsia="cs-CZ"/>
          </w:rPr>
          <w:tab/>
        </w:r>
        <w:r w:rsidR="007518AB" w:rsidRPr="007518AB">
          <w:rPr>
            <w:rStyle w:val="Hypertextovodkaz"/>
            <w:rFonts w:eastAsiaTheme="majorEastAsia"/>
            <w:b w:val="0"/>
            <w:noProof/>
            <w:sz w:val="20"/>
          </w:rPr>
          <w:t>ZADÁVACÍ LHŮTA</w:t>
        </w:r>
        <w:r w:rsidR="007518AB" w:rsidRPr="007518AB">
          <w:rPr>
            <w:b w:val="0"/>
            <w:noProof/>
            <w:webHidden/>
            <w:sz w:val="20"/>
          </w:rPr>
          <w:tab/>
        </w:r>
        <w:r w:rsidR="007518AB" w:rsidRPr="007518AB">
          <w:rPr>
            <w:b w:val="0"/>
            <w:noProof/>
            <w:webHidden/>
            <w:sz w:val="20"/>
          </w:rPr>
          <w:fldChar w:fldCharType="begin"/>
        </w:r>
        <w:r w:rsidR="007518AB" w:rsidRPr="007518AB">
          <w:rPr>
            <w:b w:val="0"/>
            <w:noProof/>
            <w:webHidden/>
            <w:sz w:val="20"/>
          </w:rPr>
          <w:instrText xml:space="preserve"> PAGEREF _Toc499728327 \h </w:instrText>
        </w:r>
        <w:r w:rsidR="007518AB" w:rsidRPr="007518AB">
          <w:rPr>
            <w:b w:val="0"/>
            <w:noProof/>
            <w:webHidden/>
            <w:sz w:val="20"/>
          </w:rPr>
        </w:r>
        <w:r w:rsidR="007518AB" w:rsidRPr="007518AB">
          <w:rPr>
            <w:b w:val="0"/>
            <w:noProof/>
            <w:webHidden/>
            <w:sz w:val="20"/>
          </w:rPr>
          <w:fldChar w:fldCharType="separate"/>
        </w:r>
        <w:r w:rsidR="00D23D45">
          <w:rPr>
            <w:b w:val="0"/>
            <w:noProof/>
            <w:webHidden/>
            <w:sz w:val="20"/>
          </w:rPr>
          <w:t>7</w:t>
        </w:r>
        <w:r w:rsidR="007518AB" w:rsidRPr="007518AB">
          <w:rPr>
            <w:b w:val="0"/>
            <w:noProof/>
            <w:webHidden/>
            <w:sz w:val="20"/>
          </w:rPr>
          <w:fldChar w:fldCharType="end"/>
        </w:r>
      </w:hyperlink>
    </w:p>
    <w:p w14:paraId="14DA9E74" w14:textId="4F8F022C" w:rsidR="007518AB" w:rsidRPr="007518AB" w:rsidRDefault="0062110E" w:rsidP="007518AB">
      <w:pPr>
        <w:pStyle w:val="Obsah1"/>
        <w:rPr>
          <w:rFonts w:asciiTheme="minorHAnsi" w:eastAsiaTheme="minorEastAsia" w:hAnsiTheme="minorHAnsi" w:cstheme="minorBidi"/>
          <w:b w:val="0"/>
          <w:noProof/>
          <w:sz w:val="20"/>
          <w:lang w:eastAsia="cs-CZ"/>
        </w:rPr>
      </w:pPr>
      <w:hyperlink w:anchor="_Toc499728328" w:history="1">
        <w:r w:rsidR="007518AB" w:rsidRPr="007518AB">
          <w:rPr>
            <w:rStyle w:val="Hypertextovodkaz"/>
            <w:rFonts w:eastAsiaTheme="majorEastAsia"/>
            <w:b w:val="0"/>
            <w:noProof/>
            <w:sz w:val="20"/>
          </w:rPr>
          <w:t>XX.</w:t>
        </w:r>
        <w:r w:rsidR="007518AB" w:rsidRPr="007518AB">
          <w:rPr>
            <w:rFonts w:asciiTheme="minorHAnsi" w:eastAsiaTheme="minorEastAsia" w:hAnsiTheme="minorHAnsi" w:cstheme="minorBidi"/>
            <w:b w:val="0"/>
            <w:noProof/>
            <w:sz w:val="20"/>
            <w:lang w:eastAsia="cs-CZ"/>
          </w:rPr>
          <w:tab/>
        </w:r>
        <w:r w:rsidR="007518AB" w:rsidRPr="007518AB">
          <w:rPr>
            <w:rStyle w:val="Hypertextovodkaz"/>
            <w:rFonts w:eastAsiaTheme="majorEastAsia"/>
            <w:b w:val="0"/>
            <w:noProof/>
            <w:sz w:val="20"/>
          </w:rPr>
          <w:t>neobsazeno</w:t>
        </w:r>
        <w:r w:rsidR="007518AB" w:rsidRPr="007518AB">
          <w:rPr>
            <w:b w:val="0"/>
            <w:noProof/>
            <w:webHidden/>
            <w:sz w:val="20"/>
          </w:rPr>
          <w:tab/>
        </w:r>
        <w:r w:rsidR="007518AB" w:rsidRPr="007518AB">
          <w:rPr>
            <w:b w:val="0"/>
            <w:noProof/>
            <w:webHidden/>
            <w:sz w:val="20"/>
          </w:rPr>
          <w:fldChar w:fldCharType="begin"/>
        </w:r>
        <w:r w:rsidR="007518AB" w:rsidRPr="007518AB">
          <w:rPr>
            <w:b w:val="0"/>
            <w:noProof/>
            <w:webHidden/>
            <w:sz w:val="20"/>
          </w:rPr>
          <w:instrText xml:space="preserve"> PAGEREF _Toc499728328 \h </w:instrText>
        </w:r>
        <w:r w:rsidR="007518AB" w:rsidRPr="007518AB">
          <w:rPr>
            <w:b w:val="0"/>
            <w:noProof/>
            <w:webHidden/>
            <w:sz w:val="20"/>
          </w:rPr>
        </w:r>
        <w:r w:rsidR="007518AB" w:rsidRPr="007518AB">
          <w:rPr>
            <w:b w:val="0"/>
            <w:noProof/>
            <w:webHidden/>
            <w:sz w:val="20"/>
          </w:rPr>
          <w:fldChar w:fldCharType="separate"/>
        </w:r>
        <w:r w:rsidR="00D23D45">
          <w:rPr>
            <w:b w:val="0"/>
            <w:noProof/>
            <w:webHidden/>
            <w:sz w:val="20"/>
          </w:rPr>
          <w:t>7</w:t>
        </w:r>
        <w:r w:rsidR="007518AB" w:rsidRPr="007518AB">
          <w:rPr>
            <w:b w:val="0"/>
            <w:noProof/>
            <w:webHidden/>
            <w:sz w:val="20"/>
          </w:rPr>
          <w:fldChar w:fldCharType="end"/>
        </w:r>
      </w:hyperlink>
    </w:p>
    <w:p w14:paraId="21FD7ADF" w14:textId="130B93C9" w:rsidR="007518AB" w:rsidRPr="007518AB" w:rsidRDefault="0062110E" w:rsidP="007518AB">
      <w:pPr>
        <w:pStyle w:val="Obsah1"/>
        <w:rPr>
          <w:rFonts w:asciiTheme="minorHAnsi" w:eastAsiaTheme="minorEastAsia" w:hAnsiTheme="minorHAnsi" w:cstheme="minorBidi"/>
          <w:b w:val="0"/>
          <w:noProof/>
          <w:sz w:val="20"/>
          <w:lang w:eastAsia="cs-CZ"/>
        </w:rPr>
      </w:pPr>
      <w:hyperlink w:anchor="_Toc499728329" w:history="1">
        <w:r w:rsidR="007518AB" w:rsidRPr="007518AB">
          <w:rPr>
            <w:rStyle w:val="Hypertextovodkaz"/>
            <w:rFonts w:eastAsiaTheme="majorEastAsia"/>
            <w:b w:val="0"/>
            <w:noProof/>
            <w:sz w:val="20"/>
          </w:rPr>
          <w:t>XXI.</w:t>
        </w:r>
        <w:r w:rsidR="007518AB" w:rsidRPr="007518AB">
          <w:rPr>
            <w:rFonts w:asciiTheme="minorHAnsi" w:eastAsiaTheme="minorEastAsia" w:hAnsiTheme="minorHAnsi" w:cstheme="minorBidi"/>
            <w:b w:val="0"/>
            <w:noProof/>
            <w:sz w:val="20"/>
            <w:lang w:eastAsia="cs-CZ"/>
          </w:rPr>
          <w:tab/>
        </w:r>
        <w:r w:rsidR="007518AB" w:rsidRPr="007518AB">
          <w:rPr>
            <w:rStyle w:val="Hypertextovodkaz"/>
            <w:rFonts w:eastAsiaTheme="majorEastAsia"/>
            <w:b w:val="0"/>
            <w:noProof/>
            <w:sz w:val="20"/>
          </w:rPr>
          <w:t>ZÁVĚREČNÉ POKYNY, DOPORUČENÍ A UPOZORNĚNÍ ZADAVATELE</w:t>
        </w:r>
        <w:r w:rsidR="007518AB" w:rsidRPr="007518AB">
          <w:rPr>
            <w:b w:val="0"/>
            <w:noProof/>
            <w:webHidden/>
            <w:sz w:val="20"/>
          </w:rPr>
          <w:tab/>
        </w:r>
        <w:r w:rsidR="007518AB" w:rsidRPr="007518AB">
          <w:rPr>
            <w:b w:val="0"/>
            <w:noProof/>
            <w:webHidden/>
            <w:sz w:val="20"/>
          </w:rPr>
          <w:fldChar w:fldCharType="begin"/>
        </w:r>
        <w:r w:rsidR="007518AB" w:rsidRPr="007518AB">
          <w:rPr>
            <w:b w:val="0"/>
            <w:noProof/>
            <w:webHidden/>
            <w:sz w:val="20"/>
          </w:rPr>
          <w:instrText xml:space="preserve"> PAGEREF _Toc499728329 \h </w:instrText>
        </w:r>
        <w:r w:rsidR="007518AB" w:rsidRPr="007518AB">
          <w:rPr>
            <w:b w:val="0"/>
            <w:noProof/>
            <w:webHidden/>
            <w:sz w:val="20"/>
          </w:rPr>
        </w:r>
        <w:r w:rsidR="007518AB" w:rsidRPr="007518AB">
          <w:rPr>
            <w:b w:val="0"/>
            <w:noProof/>
            <w:webHidden/>
            <w:sz w:val="20"/>
          </w:rPr>
          <w:fldChar w:fldCharType="separate"/>
        </w:r>
        <w:r w:rsidR="00D23D45">
          <w:rPr>
            <w:b w:val="0"/>
            <w:noProof/>
            <w:webHidden/>
            <w:sz w:val="20"/>
          </w:rPr>
          <w:t>7</w:t>
        </w:r>
        <w:r w:rsidR="007518AB" w:rsidRPr="007518AB">
          <w:rPr>
            <w:b w:val="0"/>
            <w:noProof/>
            <w:webHidden/>
            <w:sz w:val="20"/>
          </w:rPr>
          <w:fldChar w:fldCharType="end"/>
        </w:r>
      </w:hyperlink>
    </w:p>
    <w:p w14:paraId="145F6F5E" w14:textId="54E1C3B7" w:rsidR="007518AB" w:rsidRDefault="0062110E" w:rsidP="007518AB">
      <w:pPr>
        <w:pStyle w:val="Obsah1"/>
        <w:rPr>
          <w:rFonts w:asciiTheme="minorHAnsi" w:eastAsiaTheme="minorEastAsia" w:hAnsiTheme="minorHAnsi" w:cstheme="minorBidi"/>
          <w:b w:val="0"/>
          <w:noProof/>
          <w:szCs w:val="22"/>
          <w:lang w:eastAsia="cs-CZ"/>
        </w:rPr>
      </w:pPr>
      <w:hyperlink w:anchor="_Toc499728330" w:history="1">
        <w:r w:rsidR="007518AB" w:rsidRPr="007518AB">
          <w:rPr>
            <w:rStyle w:val="Hypertextovodkaz"/>
            <w:rFonts w:eastAsiaTheme="majorEastAsia"/>
            <w:b w:val="0"/>
            <w:noProof/>
            <w:sz w:val="20"/>
          </w:rPr>
          <w:t>XXII.</w:t>
        </w:r>
        <w:r w:rsidR="007518AB" w:rsidRPr="007518AB">
          <w:rPr>
            <w:rFonts w:asciiTheme="minorHAnsi" w:eastAsiaTheme="minorEastAsia" w:hAnsiTheme="minorHAnsi" w:cstheme="minorBidi"/>
            <w:b w:val="0"/>
            <w:noProof/>
            <w:sz w:val="20"/>
            <w:lang w:eastAsia="cs-CZ"/>
          </w:rPr>
          <w:tab/>
        </w:r>
        <w:r w:rsidR="007518AB" w:rsidRPr="007518AB">
          <w:rPr>
            <w:rStyle w:val="Hypertextovodkaz"/>
            <w:rFonts w:eastAsiaTheme="majorEastAsia"/>
            <w:b w:val="0"/>
            <w:noProof/>
            <w:sz w:val="20"/>
          </w:rPr>
          <w:t>PŘÍLOHY</w:t>
        </w:r>
        <w:r w:rsidR="007518AB" w:rsidRPr="007518AB">
          <w:rPr>
            <w:b w:val="0"/>
            <w:noProof/>
            <w:webHidden/>
            <w:sz w:val="20"/>
          </w:rPr>
          <w:tab/>
        </w:r>
        <w:r w:rsidR="007518AB" w:rsidRPr="007518AB">
          <w:rPr>
            <w:b w:val="0"/>
            <w:noProof/>
            <w:webHidden/>
            <w:sz w:val="20"/>
          </w:rPr>
          <w:fldChar w:fldCharType="begin"/>
        </w:r>
        <w:r w:rsidR="007518AB" w:rsidRPr="007518AB">
          <w:rPr>
            <w:b w:val="0"/>
            <w:noProof/>
            <w:webHidden/>
            <w:sz w:val="20"/>
          </w:rPr>
          <w:instrText xml:space="preserve"> PAGEREF _Toc499728330 \h </w:instrText>
        </w:r>
        <w:r w:rsidR="007518AB" w:rsidRPr="007518AB">
          <w:rPr>
            <w:b w:val="0"/>
            <w:noProof/>
            <w:webHidden/>
            <w:sz w:val="20"/>
          </w:rPr>
        </w:r>
        <w:r w:rsidR="007518AB" w:rsidRPr="007518AB">
          <w:rPr>
            <w:b w:val="0"/>
            <w:noProof/>
            <w:webHidden/>
            <w:sz w:val="20"/>
          </w:rPr>
          <w:fldChar w:fldCharType="separate"/>
        </w:r>
        <w:r w:rsidR="00D23D45">
          <w:rPr>
            <w:b w:val="0"/>
            <w:noProof/>
            <w:webHidden/>
            <w:sz w:val="20"/>
          </w:rPr>
          <w:t>8</w:t>
        </w:r>
        <w:r w:rsidR="007518AB" w:rsidRPr="007518AB">
          <w:rPr>
            <w:b w:val="0"/>
            <w:noProof/>
            <w:webHidden/>
            <w:sz w:val="20"/>
          </w:rPr>
          <w:fldChar w:fldCharType="end"/>
        </w:r>
      </w:hyperlink>
    </w:p>
    <w:p w14:paraId="3C9C9B64" w14:textId="647A9620" w:rsidR="00592F2E" w:rsidRDefault="00E66888" w:rsidP="00E95C79">
      <w:pPr>
        <w:pStyle w:val="Obsah1"/>
      </w:pPr>
      <w:r w:rsidRPr="00E95C79">
        <w:rPr>
          <w:b w:val="0"/>
          <w:sz w:val="20"/>
          <w:highlight w:val="yellow"/>
        </w:rPr>
        <w:fldChar w:fldCharType="end"/>
      </w:r>
      <w:bookmarkStart w:id="5" w:name="_Ref393800126"/>
      <w:bookmarkStart w:id="6" w:name="_Toc393800232"/>
      <w:bookmarkStart w:id="7" w:name="_Toc393802960"/>
      <w:bookmarkStart w:id="8" w:name="_Ref393805607"/>
    </w:p>
    <w:p w14:paraId="1898DC84" w14:textId="78A53FBE" w:rsidR="00E43938" w:rsidRDefault="00E43938" w:rsidP="00E43938"/>
    <w:p w14:paraId="768B5973" w14:textId="247D17E2" w:rsidR="00E43938" w:rsidRDefault="00E43938" w:rsidP="00E43938"/>
    <w:p w14:paraId="6E0A0EE4" w14:textId="6CD7628C" w:rsidR="00E43938" w:rsidRDefault="00E43938" w:rsidP="00E43938"/>
    <w:p w14:paraId="4F001627" w14:textId="7B20B8BE" w:rsidR="002C628D" w:rsidRDefault="002C628D">
      <w:pPr>
        <w:suppressAutoHyphens w:val="0"/>
        <w:jc w:val="left"/>
        <w:outlineLvl w:val="9"/>
      </w:pPr>
      <w:r>
        <w:br w:type="page"/>
      </w:r>
    </w:p>
    <w:p w14:paraId="2C6CD59E" w14:textId="27B14137" w:rsidR="0042122B" w:rsidRPr="00A670AB" w:rsidRDefault="0042122B" w:rsidP="00A670AB">
      <w:pPr>
        <w:pStyle w:val="Nadpis1"/>
      </w:pPr>
      <w:bookmarkStart w:id="9" w:name="_Toc499728305"/>
      <w:r w:rsidRPr="00A670AB">
        <w:lastRenderedPageBreak/>
        <w:t>NÁZEV VEŘEJNÉ ZAKÁZKY</w:t>
      </w:r>
      <w:bookmarkEnd w:id="5"/>
      <w:bookmarkEnd w:id="6"/>
      <w:bookmarkEnd w:id="7"/>
      <w:bookmarkEnd w:id="8"/>
      <w:bookmarkEnd w:id="9"/>
    </w:p>
    <w:p w14:paraId="664BE577" w14:textId="77777777" w:rsidR="0042122B" w:rsidRPr="00F57886" w:rsidRDefault="0042122B" w:rsidP="00A670AB"/>
    <w:p w14:paraId="6F57D549" w14:textId="29E14CB7" w:rsidR="0042122B" w:rsidRDefault="00716F7A" w:rsidP="00A670AB">
      <w:pPr>
        <w:rPr>
          <w:b/>
          <w:bCs/>
        </w:rPr>
      </w:pPr>
      <w:r w:rsidRPr="00716F7A">
        <w:rPr>
          <w:b/>
          <w:bCs/>
        </w:rPr>
        <w:t xml:space="preserve">Stavba </w:t>
      </w:r>
      <w:proofErr w:type="gramStart"/>
      <w:r w:rsidRPr="00716F7A">
        <w:rPr>
          <w:b/>
          <w:bCs/>
        </w:rPr>
        <w:t>chodníku - zklidnění</w:t>
      </w:r>
      <w:proofErr w:type="gramEnd"/>
      <w:r w:rsidRPr="00716F7A">
        <w:rPr>
          <w:b/>
          <w:bCs/>
        </w:rPr>
        <w:t xml:space="preserve"> dopravy na průtahu silnice III/2802 v Nové </w:t>
      </w:r>
      <w:proofErr w:type="spellStart"/>
      <w:r w:rsidRPr="00716F7A">
        <w:rPr>
          <w:b/>
          <w:bCs/>
        </w:rPr>
        <w:t>Telibi</w:t>
      </w:r>
      <w:proofErr w:type="spellEnd"/>
      <w:r w:rsidRPr="00716F7A">
        <w:rPr>
          <w:b/>
          <w:bCs/>
        </w:rPr>
        <w:t xml:space="preserve">, </w:t>
      </w:r>
      <w:proofErr w:type="spellStart"/>
      <w:r w:rsidRPr="00716F7A">
        <w:rPr>
          <w:b/>
          <w:bCs/>
        </w:rPr>
        <w:t>k.ú</w:t>
      </w:r>
      <w:proofErr w:type="spellEnd"/>
      <w:r w:rsidRPr="00716F7A">
        <w:rPr>
          <w:b/>
          <w:bCs/>
        </w:rPr>
        <w:t>. Nová Telib – I.</w:t>
      </w:r>
      <w:r w:rsidR="008D3224">
        <w:rPr>
          <w:b/>
          <w:bCs/>
        </w:rPr>
        <w:t xml:space="preserve"> </w:t>
      </w:r>
      <w:r w:rsidRPr="00716F7A">
        <w:rPr>
          <w:b/>
          <w:bCs/>
        </w:rPr>
        <w:t>etapa</w:t>
      </w:r>
    </w:p>
    <w:p w14:paraId="1E6A14D8" w14:textId="77777777" w:rsidR="004E688D" w:rsidRPr="00F57886" w:rsidRDefault="004E688D" w:rsidP="00A670AB"/>
    <w:p w14:paraId="179E52D9" w14:textId="77777777" w:rsidR="0042122B" w:rsidRPr="00A670AB" w:rsidRDefault="006C1722" w:rsidP="00A670AB">
      <w:pPr>
        <w:pStyle w:val="Nadpis1"/>
      </w:pPr>
      <w:bookmarkStart w:id="10" w:name="_Ref393800180"/>
      <w:bookmarkStart w:id="11" w:name="_Toc393800234"/>
      <w:bookmarkStart w:id="12" w:name="_Toc393802961"/>
      <w:bookmarkStart w:id="13" w:name="_Toc499728306"/>
      <w:r w:rsidRPr="00A670AB">
        <w:t>IDENTIFIKAČNÍ ÚDAJE ZADAVATELE</w:t>
      </w:r>
      <w:bookmarkEnd w:id="10"/>
      <w:bookmarkEnd w:id="11"/>
      <w:bookmarkEnd w:id="12"/>
      <w:bookmarkEnd w:id="13"/>
    </w:p>
    <w:p w14:paraId="2FDD1617" w14:textId="77777777" w:rsidR="0042122B" w:rsidRPr="00F57886" w:rsidRDefault="0042122B" w:rsidP="00A670AB"/>
    <w:p w14:paraId="70572281" w14:textId="360D6286" w:rsidR="00A14F5A" w:rsidRDefault="00592F2E" w:rsidP="00A14F5A">
      <w:r>
        <w:t xml:space="preserve">Zadavatel: </w:t>
      </w:r>
      <w:r>
        <w:tab/>
      </w:r>
      <w:r>
        <w:tab/>
      </w:r>
      <w:r>
        <w:tab/>
      </w:r>
      <w:r w:rsidR="000B1356" w:rsidRPr="000B1356">
        <w:t xml:space="preserve">Obec </w:t>
      </w:r>
      <w:r w:rsidR="00716F7A">
        <w:t>Nová Telib</w:t>
      </w:r>
    </w:p>
    <w:p w14:paraId="59D3A09A" w14:textId="6B240D03" w:rsidR="00A14F5A" w:rsidRDefault="00A14F5A" w:rsidP="00A14F5A">
      <w:r>
        <w:t xml:space="preserve">Sídlo: </w:t>
      </w:r>
      <w:r>
        <w:tab/>
      </w:r>
      <w:r>
        <w:tab/>
      </w:r>
      <w:r>
        <w:tab/>
      </w:r>
      <w:r>
        <w:tab/>
      </w:r>
      <w:r w:rsidR="009C0CB6" w:rsidRPr="009C0CB6">
        <w:t>Nová Telib čp.9, 294 06</w:t>
      </w:r>
      <w:r>
        <w:tab/>
      </w:r>
    </w:p>
    <w:p w14:paraId="26C529F6" w14:textId="6F7A2DF7" w:rsidR="00A14F5A" w:rsidRDefault="00A14F5A" w:rsidP="00A14F5A">
      <w:r>
        <w:t xml:space="preserve">IČ: </w:t>
      </w:r>
      <w:r>
        <w:tab/>
      </w:r>
      <w:r>
        <w:tab/>
      </w:r>
      <w:r>
        <w:tab/>
      </w:r>
      <w:r>
        <w:tab/>
      </w:r>
      <w:r w:rsidR="009C0CB6" w:rsidRPr="00217C66">
        <w:rPr>
          <w:rFonts w:cs="Verdana"/>
          <w:bCs/>
          <w:color w:val="000000"/>
        </w:rPr>
        <w:t>00508951</w:t>
      </w:r>
    </w:p>
    <w:p w14:paraId="0AC947E4" w14:textId="094E7942" w:rsidR="00592F2E" w:rsidRDefault="006F211C" w:rsidP="00A14F5A">
      <w:r>
        <w:t>Zastoupený</w:t>
      </w:r>
      <w:r w:rsidR="00A14F5A">
        <w:t>:</w:t>
      </w:r>
      <w:r>
        <w:tab/>
      </w:r>
      <w:r>
        <w:tab/>
      </w:r>
      <w:r>
        <w:tab/>
      </w:r>
      <w:r w:rsidR="009C0CB6">
        <w:t>Ing. Jan</w:t>
      </w:r>
      <w:r>
        <w:t>em</w:t>
      </w:r>
      <w:r w:rsidR="009C0CB6">
        <w:t xml:space="preserve"> Hájk</w:t>
      </w:r>
      <w:r>
        <w:t>em</w:t>
      </w:r>
      <w:r w:rsidR="000B1356" w:rsidRPr="000B1356">
        <w:t>, starost</w:t>
      </w:r>
      <w:r>
        <w:t>ou</w:t>
      </w:r>
    </w:p>
    <w:p w14:paraId="709EE856" w14:textId="1C0366AA" w:rsidR="00F028C0" w:rsidRDefault="00F028C0" w:rsidP="00592F2E">
      <w:r>
        <w:t>Kontaktní osoba:</w:t>
      </w:r>
      <w:r>
        <w:tab/>
      </w:r>
      <w:r>
        <w:tab/>
      </w:r>
      <w:r>
        <w:tab/>
        <w:t>Ing. Martin Šuma</w:t>
      </w:r>
    </w:p>
    <w:p w14:paraId="66D7A5C8" w14:textId="6E75CB04" w:rsidR="00592F2E" w:rsidRDefault="00592F2E" w:rsidP="00592F2E">
      <w:r>
        <w:t xml:space="preserve">Telefon: </w:t>
      </w:r>
      <w:r>
        <w:tab/>
      </w:r>
      <w:r>
        <w:tab/>
      </w:r>
      <w:r>
        <w:tab/>
        <w:t>+420</w:t>
      </w:r>
      <w:r w:rsidR="00F028C0">
        <w:t> 222 327 004</w:t>
      </w:r>
    </w:p>
    <w:p w14:paraId="7EBC7A9B" w14:textId="7C8F0838" w:rsidR="008E3E25" w:rsidRDefault="00592F2E" w:rsidP="00592F2E">
      <w:r>
        <w:t>Email:</w:t>
      </w:r>
      <w:r>
        <w:tab/>
      </w:r>
      <w:r>
        <w:tab/>
      </w:r>
      <w:r>
        <w:tab/>
      </w:r>
      <w:r>
        <w:tab/>
      </w:r>
      <w:r w:rsidR="00F028C0" w:rsidRPr="00F028C0">
        <w:rPr>
          <w:rFonts w:cs="Verdana"/>
          <w:color w:val="000000"/>
        </w:rPr>
        <w:t>asistent@3Lstudio.cz</w:t>
      </w:r>
    </w:p>
    <w:p w14:paraId="59F2CB4C" w14:textId="2F7701D9" w:rsidR="00EE4F05" w:rsidRPr="00F57886" w:rsidRDefault="00EE4F05" w:rsidP="00A670AB"/>
    <w:p w14:paraId="335AF200" w14:textId="734D7456" w:rsidR="008E3E25" w:rsidRPr="00A670AB" w:rsidRDefault="008E3E25" w:rsidP="00A670AB">
      <w:pPr>
        <w:pStyle w:val="Nadpis1"/>
      </w:pPr>
      <w:bookmarkStart w:id="14" w:name="_Ref393800189"/>
      <w:bookmarkStart w:id="15" w:name="_Toc393800235"/>
      <w:bookmarkStart w:id="16" w:name="_Toc393802962"/>
      <w:bookmarkStart w:id="17" w:name="_Toc499728307"/>
      <w:r w:rsidRPr="00A670AB">
        <w:t xml:space="preserve">PODMÍNKY PŘÍSTUPU ČI POSKYTOVÁNÍ ZADÁVACÍ DOKUMENTACE DODAVATELŮM, </w:t>
      </w:r>
      <w:r w:rsidR="00A30EBC">
        <w:t>VYSVĚTLENÍ</w:t>
      </w:r>
      <w:r w:rsidRPr="00A670AB">
        <w:t> ZADÁVACÍ DOKUMENTAC</w:t>
      </w:r>
      <w:bookmarkEnd w:id="14"/>
      <w:bookmarkEnd w:id="15"/>
      <w:bookmarkEnd w:id="16"/>
      <w:r w:rsidR="00A30EBC">
        <w:t>E</w:t>
      </w:r>
      <w:bookmarkEnd w:id="17"/>
      <w:r w:rsidRPr="00A670AB">
        <w:t xml:space="preserve"> </w:t>
      </w:r>
    </w:p>
    <w:p w14:paraId="4302B0A8" w14:textId="77777777" w:rsidR="008E3E25" w:rsidRPr="00F57886" w:rsidRDefault="008E3E25" w:rsidP="00A670AB"/>
    <w:p w14:paraId="449F7BD3" w14:textId="186175E3" w:rsidR="00B5577A" w:rsidRPr="003F4CE9" w:rsidRDefault="00B5577A" w:rsidP="00B5577A">
      <w:bookmarkStart w:id="18" w:name="_Toc393799348"/>
      <w:bookmarkStart w:id="19" w:name="_Toc393800236"/>
      <w:r w:rsidRPr="00240627">
        <w:t xml:space="preserve">Zadavatel uveřejnil </w:t>
      </w:r>
      <w:r>
        <w:t xml:space="preserve">zadávací </w:t>
      </w:r>
      <w:r w:rsidRPr="00240627">
        <w:t>dokumentaci na profilu zadavatele, a to po celou dobu trvání lhůty pro podání nabídek.</w:t>
      </w:r>
      <w:r>
        <w:t xml:space="preserve"> </w:t>
      </w:r>
    </w:p>
    <w:p w14:paraId="57D784AA" w14:textId="77777777" w:rsidR="00B47B7F" w:rsidRDefault="00B47B7F" w:rsidP="00A670AB"/>
    <w:p w14:paraId="333F5144" w14:textId="081990E0" w:rsidR="00A30EBC" w:rsidRDefault="00A30EBC" w:rsidP="00A670AB">
      <w:r>
        <w:t xml:space="preserve">Dodavatel je oprávněn po zadavateli písemně požadovat vysvětlení zadávacích podmínek. Písemná žádost musí být zadavateli doručena nejpozději </w:t>
      </w:r>
      <w:r w:rsidRPr="00A30EBC">
        <w:rPr>
          <w:b/>
        </w:rPr>
        <w:t xml:space="preserve">4 pracovní dny </w:t>
      </w:r>
      <w:r>
        <w:t xml:space="preserve">před uplynutím lhůty pro podání nabídek. </w:t>
      </w:r>
    </w:p>
    <w:p w14:paraId="67085F93" w14:textId="635F2E53" w:rsidR="00A30EBC" w:rsidRDefault="00A30EBC" w:rsidP="00A670AB">
      <w:r>
        <w:t xml:space="preserve">Vysvětlení zadávacích podmínek může zadavatel poskytnout i bez předchozí žádosti. Zadavatel odešle vysvětlení zadávacích podmínek, případně související dokumenty, nejpozději do 2 pracovních dnů po doručení žádosti. </w:t>
      </w:r>
    </w:p>
    <w:p w14:paraId="55810636" w14:textId="66155107" w:rsidR="00A30EBC" w:rsidRDefault="000320C3" w:rsidP="00A670AB">
      <w:r w:rsidRPr="00F26D95">
        <w:t xml:space="preserve">Žádost o vysvětlení zadávacích podmínek musí být doručena poštou na adresu </w:t>
      </w:r>
      <w:r>
        <w:t xml:space="preserve">Pobřežní 78, 186 00 Praha 8 </w:t>
      </w:r>
      <w:r w:rsidRPr="00F26D95">
        <w:t xml:space="preserve">nebo elektronickou poštou na email </w:t>
      </w:r>
      <w:r w:rsidRPr="000320C3">
        <w:t>asistent@3Lstudio.cz.</w:t>
      </w:r>
      <w:r w:rsidRPr="00F26D95">
        <w:t xml:space="preserve"> </w:t>
      </w:r>
      <w:r w:rsidR="00A30EBC">
        <w:t xml:space="preserve">Vysvětlení zadávacích podmínek, včetně přesného znění požadavku, </w:t>
      </w:r>
      <w:r w:rsidR="001B6546">
        <w:t>uveřejní</w:t>
      </w:r>
      <w:r w:rsidR="00A30EBC">
        <w:t xml:space="preserve"> zadavatel </w:t>
      </w:r>
      <w:r w:rsidR="001B6546">
        <w:t>na svém profilu zadavatele</w:t>
      </w:r>
      <w:r w:rsidR="00A30EBC">
        <w:t>.</w:t>
      </w:r>
    </w:p>
    <w:p w14:paraId="180829EE" w14:textId="77777777" w:rsidR="00A30EBC" w:rsidRDefault="00A30EBC" w:rsidP="00A670AB"/>
    <w:p w14:paraId="6763EA9B" w14:textId="3E83E8BE" w:rsidR="00281E02" w:rsidRDefault="008E3E25" w:rsidP="00281E02">
      <w:r w:rsidRPr="00966A5E">
        <w:t xml:space="preserve">Zadavatel upozorňuje </w:t>
      </w:r>
      <w:r w:rsidR="009C6947">
        <w:t>účastník</w:t>
      </w:r>
      <w:r w:rsidR="00222202">
        <w:t>y</w:t>
      </w:r>
      <w:r w:rsidRPr="00966A5E">
        <w:t xml:space="preserve"> na skutečnost, že zadávací dokumentace je souhrnem požadavků zadavatele</w:t>
      </w:r>
      <w:r w:rsidR="00B77C81">
        <w:t>,</w:t>
      </w:r>
      <w:r w:rsidRPr="00966A5E">
        <w:t xml:space="preserve"> nikoliv souhrnem veškerých požadavků vyplývajících z obecně platných norem, na které zadávací dokumentace odkazuje, neboť jsou obecně známé. </w:t>
      </w:r>
      <w:r w:rsidR="009C6947">
        <w:t>Účastník</w:t>
      </w:r>
      <w:r w:rsidRPr="00966A5E">
        <w:t xml:space="preserve"> se tak musí při zpracování své nabídky vždy říd</w:t>
      </w:r>
      <w:r w:rsidR="00A859F6">
        <w:t>it nejen požadavky obsaženými v </w:t>
      </w:r>
      <w:r w:rsidRPr="00966A5E">
        <w:t>zadávací dokumentaci, ale též ustanoveními příslušných obecně závazných právních norem, zejména Z</w:t>
      </w:r>
      <w:r w:rsidR="00B77C81">
        <w:t>Z</w:t>
      </w:r>
      <w:r w:rsidRPr="00966A5E">
        <w:t>VZ.</w:t>
      </w:r>
      <w:bookmarkEnd w:id="18"/>
      <w:bookmarkEnd w:id="19"/>
      <w:r w:rsidR="00281E02" w:rsidRPr="00281E02">
        <w:t xml:space="preserve"> </w:t>
      </w:r>
    </w:p>
    <w:p w14:paraId="10DCE7F5" w14:textId="77777777" w:rsidR="00281E02" w:rsidRDefault="00281E02" w:rsidP="00281E02"/>
    <w:p w14:paraId="617A297B" w14:textId="2A65ECAB" w:rsidR="00281E02" w:rsidRDefault="00281E02" w:rsidP="00281E02">
      <w:r>
        <w:t xml:space="preserve">Autorem zadávací dokumentace je společnost 3L studio s.r.o., se sídlem Jiřího z Poděbrad 1435, 470 01 Česká Lípa, IČ 25462644. Autorem projektové dokumentace je </w:t>
      </w:r>
      <w:r w:rsidR="00E345CF" w:rsidRPr="00E345CF">
        <w:t>Ing. Jaroslav Sedláček, Boseň 10, Mnichovo Hradiště</w:t>
      </w:r>
      <w:r w:rsidR="00DC5020">
        <w:t>; autorem soupisu prací s výkazem výměr je Vlastimil Kulík</w:t>
      </w:r>
      <w:r>
        <w:t>.</w:t>
      </w:r>
    </w:p>
    <w:p w14:paraId="619536C2" w14:textId="23C5BC0A" w:rsidR="00F50A78" w:rsidRDefault="00F50A78" w:rsidP="00A670AB"/>
    <w:p w14:paraId="34629508" w14:textId="77777777" w:rsidR="0042122B" w:rsidRPr="00A670AB" w:rsidRDefault="0042122B" w:rsidP="00A670AB">
      <w:pPr>
        <w:pStyle w:val="Nadpis1"/>
      </w:pPr>
      <w:bookmarkStart w:id="20" w:name="_Toc393799352"/>
      <w:bookmarkStart w:id="21" w:name="_Toc393800240"/>
      <w:bookmarkStart w:id="22" w:name="_Toc393802963"/>
      <w:bookmarkStart w:id="23" w:name="_Ref393805627"/>
      <w:bookmarkStart w:id="24" w:name="_Toc499728308"/>
      <w:r w:rsidRPr="00A670AB">
        <w:t>PŘEDMĚT VEŘEJNÉ ZAKÁZKY</w:t>
      </w:r>
      <w:bookmarkEnd w:id="20"/>
      <w:bookmarkEnd w:id="21"/>
      <w:bookmarkEnd w:id="22"/>
      <w:bookmarkEnd w:id="23"/>
      <w:bookmarkEnd w:id="24"/>
    </w:p>
    <w:p w14:paraId="44FC249B" w14:textId="77777777" w:rsidR="0042122B" w:rsidRPr="00F57886" w:rsidRDefault="0042122B" w:rsidP="00A670AB"/>
    <w:p w14:paraId="7D467F23" w14:textId="00808C85" w:rsidR="00281E02" w:rsidRDefault="00FE791E" w:rsidP="007A632D">
      <w:r>
        <w:t xml:space="preserve">Předmětem veřejné zakázky </w:t>
      </w:r>
      <w:r w:rsidR="00281E02">
        <w:t xml:space="preserve">je </w:t>
      </w:r>
      <w:r w:rsidR="00B1231F">
        <w:t xml:space="preserve">rekonstrukce stávajícího chodníku </w:t>
      </w:r>
      <w:r w:rsidR="00B1231F" w:rsidRPr="00B1231F">
        <w:t>(I. etapa)</w:t>
      </w:r>
      <w:r w:rsidR="00B64C07">
        <w:t>.</w:t>
      </w:r>
    </w:p>
    <w:p w14:paraId="3F56DDC4" w14:textId="2AB61D8C" w:rsidR="00534772" w:rsidRDefault="00534772" w:rsidP="00A670AB"/>
    <w:p w14:paraId="27985D8D" w14:textId="51EAF38A" w:rsidR="00FE791E" w:rsidRDefault="00FE791E" w:rsidP="00A670AB">
      <w:r w:rsidRPr="00483771">
        <w:rPr>
          <w:bCs/>
        </w:rPr>
        <w:t>Technické řešení</w:t>
      </w:r>
      <w:r>
        <w:rPr>
          <w:bCs/>
        </w:rPr>
        <w:t xml:space="preserve"> a rozsah zakázky</w:t>
      </w:r>
      <w:r w:rsidRPr="00483771">
        <w:rPr>
          <w:bCs/>
        </w:rPr>
        <w:t xml:space="preserve"> je </w:t>
      </w:r>
      <w:r>
        <w:rPr>
          <w:bCs/>
        </w:rPr>
        <w:t>zdokumentován</w:t>
      </w:r>
      <w:r w:rsidRPr="00483771">
        <w:rPr>
          <w:bCs/>
        </w:rPr>
        <w:t xml:space="preserve"> </w:t>
      </w:r>
      <w:r>
        <w:rPr>
          <w:bCs/>
        </w:rPr>
        <w:t xml:space="preserve">a stanoven </w:t>
      </w:r>
      <w:r w:rsidR="0010033A">
        <w:rPr>
          <w:bCs/>
        </w:rPr>
        <w:t>projekt</w:t>
      </w:r>
      <w:r w:rsidRPr="00483771">
        <w:rPr>
          <w:bCs/>
        </w:rPr>
        <w:t>ov</w:t>
      </w:r>
      <w:r>
        <w:rPr>
          <w:bCs/>
        </w:rPr>
        <w:t>ou</w:t>
      </w:r>
      <w:r w:rsidRPr="00483771">
        <w:rPr>
          <w:bCs/>
        </w:rPr>
        <w:t xml:space="preserve"> dokumentac</w:t>
      </w:r>
      <w:r>
        <w:rPr>
          <w:bCs/>
        </w:rPr>
        <w:t>í</w:t>
      </w:r>
      <w:r w:rsidRPr="00483771">
        <w:rPr>
          <w:bCs/>
        </w:rPr>
        <w:t xml:space="preserve">, která tvoří </w:t>
      </w:r>
      <w:r w:rsidRPr="000E0DAD">
        <w:rPr>
          <w:b/>
          <w:bCs/>
        </w:rPr>
        <w:t>přílohu č. 4</w:t>
      </w:r>
      <w:r w:rsidRPr="00483771">
        <w:rPr>
          <w:bCs/>
        </w:rPr>
        <w:t xml:space="preserve">. zadávací dokumentace </w:t>
      </w:r>
      <w:r>
        <w:rPr>
          <w:bCs/>
        </w:rPr>
        <w:t xml:space="preserve">a </w:t>
      </w:r>
      <w:r w:rsidRPr="00646D7F">
        <w:rPr>
          <w:bCs/>
        </w:rPr>
        <w:t xml:space="preserve">dále soupisem prací s výkazem výměr, který tvoří </w:t>
      </w:r>
      <w:r w:rsidRPr="00646D7F">
        <w:rPr>
          <w:b/>
          <w:bCs/>
        </w:rPr>
        <w:t>přílohu č. 3</w:t>
      </w:r>
      <w:r w:rsidRPr="00646D7F">
        <w:rPr>
          <w:bCs/>
        </w:rPr>
        <w:t xml:space="preserve"> zadávací dokumentace.</w:t>
      </w:r>
    </w:p>
    <w:p w14:paraId="1A8E4B09" w14:textId="77777777" w:rsidR="00FE791E" w:rsidRDefault="00FE791E" w:rsidP="00A670AB"/>
    <w:p w14:paraId="02866FFD" w14:textId="7C791593" w:rsidR="001545C6" w:rsidRDefault="001545C6" w:rsidP="00A670AB">
      <w:pPr>
        <w:rPr>
          <w:rFonts w:asciiTheme="minorHAnsi" w:hAnsiTheme="minorHAnsi"/>
        </w:rPr>
      </w:pPr>
      <w:r>
        <w:t>Druh veřejné zakázky:</w:t>
      </w:r>
      <w:r w:rsidRPr="000929F8">
        <w:rPr>
          <w:rFonts w:asciiTheme="minorHAnsi" w:hAnsiTheme="minorHAnsi"/>
        </w:rPr>
        <w:t xml:space="preserve"> </w:t>
      </w:r>
      <w:r w:rsidRPr="000929F8">
        <w:rPr>
          <w:rFonts w:asciiTheme="minorHAnsi" w:hAnsiTheme="minorHAnsi"/>
        </w:rPr>
        <w:tab/>
      </w:r>
      <w:r w:rsidR="00D86672">
        <w:rPr>
          <w:rFonts w:asciiTheme="minorHAnsi" w:hAnsiTheme="minorHAnsi"/>
        </w:rPr>
        <w:t>Stavební práce</w:t>
      </w:r>
    </w:p>
    <w:p w14:paraId="4C3DA469" w14:textId="69A3601A" w:rsidR="00FD68C1" w:rsidRDefault="00FD68C1" w:rsidP="00A670AB">
      <w:pPr>
        <w:rPr>
          <w:rFonts w:asciiTheme="minorHAnsi" w:hAnsiTheme="minorHAnsi"/>
        </w:rPr>
      </w:pPr>
    </w:p>
    <w:p w14:paraId="63732FD6" w14:textId="3406A89F" w:rsidR="00FD68C1" w:rsidRPr="003F4CE9" w:rsidRDefault="00FD68C1" w:rsidP="00FD68C1">
      <w:pPr>
        <w:pStyle w:val="Odstavecseseznamem"/>
        <w:ind w:left="0"/>
        <w:rPr>
          <w:rFonts w:asciiTheme="minorHAnsi" w:hAnsiTheme="minorHAnsi" w:cs="Verdana"/>
          <w:bCs/>
        </w:rPr>
      </w:pPr>
      <w:r w:rsidRPr="003F4CE9">
        <w:rPr>
          <w:rFonts w:cs="Verdana"/>
        </w:rPr>
        <w:t xml:space="preserve">Realizace veřejné zakázky bude provedena dle </w:t>
      </w:r>
      <w:r w:rsidRPr="003F4CE9">
        <w:rPr>
          <w:rFonts w:cs="Arial"/>
        </w:rPr>
        <w:t xml:space="preserve">projektové dokumentace </w:t>
      </w:r>
      <w:bookmarkStart w:id="25" w:name="_Hlk480289973"/>
      <w:r w:rsidRPr="003F4CE9">
        <w:t xml:space="preserve">projektanta </w:t>
      </w:r>
      <w:bookmarkEnd w:id="25"/>
      <w:r w:rsidR="00C406B1" w:rsidRPr="00C406B1">
        <w:t>Ing. Jaroslav</w:t>
      </w:r>
      <w:r w:rsidR="00C406B1">
        <w:t>a</w:t>
      </w:r>
      <w:r w:rsidR="00C406B1" w:rsidRPr="00C406B1">
        <w:t xml:space="preserve"> Sedláčk</w:t>
      </w:r>
      <w:r w:rsidR="00C406B1">
        <w:t xml:space="preserve">a, </w:t>
      </w:r>
      <w:r w:rsidR="00422943" w:rsidRPr="00422943">
        <w:t>Boseň 10, Mnichovo Hradiště</w:t>
      </w:r>
      <w:r w:rsidRPr="003F4CE9">
        <w:rPr>
          <w:rFonts w:cs="Arial"/>
        </w:rPr>
        <w:t xml:space="preserve">. </w:t>
      </w:r>
    </w:p>
    <w:p w14:paraId="54FF033A" w14:textId="77777777" w:rsidR="00FD68C1" w:rsidRPr="003F4CE9" w:rsidRDefault="00FD68C1" w:rsidP="00FD68C1">
      <w:pPr>
        <w:rPr>
          <w:rFonts w:cs="Verdana"/>
        </w:rPr>
      </w:pPr>
    </w:p>
    <w:p w14:paraId="583AB4F0" w14:textId="77777777" w:rsidR="009744E1" w:rsidRPr="00453B5E" w:rsidRDefault="009744E1" w:rsidP="009744E1">
      <w:r w:rsidRPr="00453B5E">
        <w:t>Činnosti související s realizací díla:</w:t>
      </w:r>
      <w:bookmarkStart w:id="26" w:name="_GoBack"/>
      <w:bookmarkEnd w:id="26"/>
    </w:p>
    <w:p w14:paraId="02F8E821" w14:textId="302289C5" w:rsidR="00FA431F" w:rsidRDefault="009744E1" w:rsidP="00FA431F">
      <w:pPr>
        <w:rPr>
          <w:rFonts w:cs="Verdana"/>
        </w:rPr>
      </w:pPr>
      <w:r w:rsidRPr="00F57886">
        <w:rPr>
          <w:rFonts w:cs="Verdana"/>
        </w:rPr>
        <w:t xml:space="preserve">Vybraný dodavatel je povinen v rámci plnění předmětu zakázky zajistit veškeré níže uvedené další činnosti související s realizací </w:t>
      </w:r>
      <w:r>
        <w:rPr>
          <w:rFonts w:cs="Verdana"/>
        </w:rPr>
        <w:t>zakázky</w:t>
      </w:r>
      <w:r w:rsidRPr="00F57886">
        <w:rPr>
          <w:rFonts w:cs="Verdana"/>
        </w:rPr>
        <w:t>, a to zejména:</w:t>
      </w:r>
    </w:p>
    <w:p w14:paraId="21EDDC62" w14:textId="70118876" w:rsidR="00FA431F" w:rsidRDefault="00FA431F" w:rsidP="00FA431F">
      <w:pPr>
        <w:pStyle w:val="Default"/>
        <w:numPr>
          <w:ilvl w:val="0"/>
          <w:numId w:val="30"/>
        </w:numPr>
        <w:jc w:val="both"/>
        <w:rPr>
          <w:rFonts w:ascii="Calibri" w:hAnsi="Calibri" w:cs="Verdana"/>
          <w:color w:val="auto"/>
          <w:sz w:val="20"/>
          <w:szCs w:val="20"/>
          <w:lang w:eastAsia="ar-SA"/>
        </w:rPr>
      </w:pPr>
      <w:r w:rsidRPr="003F4CE9">
        <w:rPr>
          <w:rFonts w:ascii="Calibri" w:hAnsi="Calibri" w:cs="Verdana"/>
          <w:color w:val="auto"/>
          <w:sz w:val="20"/>
          <w:szCs w:val="20"/>
          <w:lang w:eastAsia="ar-SA"/>
        </w:rPr>
        <w:t>zajistit a provést všechna opatření organizačního a stavebně technologického charakteru k řádnému provedení předmětu díla</w:t>
      </w:r>
      <w:r w:rsidR="00FB1573">
        <w:rPr>
          <w:rFonts w:ascii="Calibri" w:hAnsi="Calibri" w:cs="Verdana"/>
          <w:color w:val="auto"/>
          <w:sz w:val="20"/>
          <w:szCs w:val="20"/>
          <w:lang w:eastAsia="ar-SA"/>
        </w:rPr>
        <w:t>;</w:t>
      </w:r>
    </w:p>
    <w:p w14:paraId="3D2C5D64" w14:textId="77777777" w:rsidR="00FA431F" w:rsidRPr="003F4CE9" w:rsidRDefault="00FA431F" w:rsidP="00FA431F">
      <w:pPr>
        <w:pStyle w:val="Default"/>
        <w:numPr>
          <w:ilvl w:val="0"/>
          <w:numId w:val="30"/>
        </w:numPr>
        <w:jc w:val="both"/>
        <w:rPr>
          <w:rFonts w:ascii="Calibri" w:hAnsi="Calibri" w:cs="Verdana"/>
          <w:color w:val="auto"/>
          <w:sz w:val="20"/>
          <w:szCs w:val="20"/>
          <w:lang w:eastAsia="ar-SA"/>
        </w:rPr>
      </w:pPr>
      <w:r w:rsidRPr="003F4CE9">
        <w:rPr>
          <w:rFonts w:ascii="Calibri" w:hAnsi="Calibri" w:cs="Verdana"/>
          <w:color w:val="auto"/>
          <w:sz w:val="20"/>
          <w:szCs w:val="20"/>
          <w:lang w:eastAsia="ar-SA"/>
        </w:rPr>
        <w:t xml:space="preserve">zajistit úklid stavby a odstranit zařízení staveniště ke dni předání a převzetí díla objednatelem; </w:t>
      </w:r>
    </w:p>
    <w:p w14:paraId="6A07A23D" w14:textId="77777777" w:rsidR="00FA431F" w:rsidRPr="003F4CE9" w:rsidRDefault="00FA431F" w:rsidP="00FA431F">
      <w:pPr>
        <w:pStyle w:val="Default"/>
        <w:numPr>
          <w:ilvl w:val="0"/>
          <w:numId w:val="30"/>
        </w:numPr>
        <w:jc w:val="both"/>
        <w:rPr>
          <w:rFonts w:ascii="Calibri" w:hAnsi="Calibri" w:cs="Verdana"/>
          <w:color w:val="auto"/>
          <w:sz w:val="20"/>
          <w:szCs w:val="20"/>
          <w:lang w:eastAsia="ar-SA"/>
        </w:rPr>
      </w:pPr>
      <w:r w:rsidRPr="003F4CE9">
        <w:rPr>
          <w:rFonts w:ascii="Calibri" w:hAnsi="Calibri" w:cs="Verdana"/>
          <w:color w:val="auto"/>
          <w:sz w:val="20"/>
          <w:szCs w:val="20"/>
          <w:lang w:eastAsia="ar-SA"/>
        </w:rPr>
        <w:t xml:space="preserve">zajistit čistotu v místě realizace předmětu plnění a v jeho okolí; </w:t>
      </w:r>
    </w:p>
    <w:p w14:paraId="41E7E0FE" w14:textId="77777777" w:rsidR="00FA431F" w:rsidRPr="003F4CE9" w:rsidRDefault="00FA431F" w:rsidP="00FA431F">
      <w:pPr>
        <w:pStyle w:val="Default"/>
        <w:numPr>
          <w:ilvl w:val="0"/>
          <w:numId w:val="30"/>
        </w:numPr>
        <w:jc w:val="both"/>
        <w:rPr>
          <w:rFonts w:ascii="Calibri" w:hAnsi="Calibri" w:cs="Verdana"/>
          <w:color w:val="auto"/>
          <w:sz w:val="20"/>
          <w:szCs w:val="20"/>
          <w:lang w:eastAsia="ar-SA"/>
        </w:rPr>
      </w:pPr>
      <w:r w:rsidRPr="003F4CE9">
        <w:rPr>
          <w:rFonts w:ascii="Calibri" w:hAnsi="Calibri" w:cs="Verdana"/>
          <w:color w:val="auto"/>
          <w:sz w:val="20"/>
          <w:szCs w:val="20"/>
          <w:lang w:eastAsia="ar-SA"/>
        </w:rPr>
        <w:t xml:space="preserve">zajistit bezpečnou manipulaci s odpady; </w:t>
      </w:r>
    </w:p>
    <w:p w14:paraId="11033B11" w14:textId="77777777" w:rsidR="005C3081" w:rsidRDefault="00FA431F" w:rsidP="005C3081">
      <w:pPr>
        <w:pStyle w:val="Default"/>
        <w:numPr>
          <w:ilvl w:val="0"/>
          <w:numId w:val="30"/>
        </w:numPr>
        <w:jc w:val="both"/>
        <w:rPr>
          <w:rFonts w:ascii="Calibri" w:hAnsi="Calibri" w:cs="Verdana"/>
          <w:color w:val="auto"/>
          <w:sz w:val="20"/>
          <w:szCs w:val="20"/>
          <w:lang w:eastAsia="ar-SA"/>
        </w:rPr>
      </w:pPr>
      <w:r w:rsidRPr="003F4CE9">
        <w:rPr>
          <w:rFonts w:ascii="Calibri" w:hAnsi="Calibri" w:cs="Verdana"/>
          <w:color w:val="auto"/>
          <w:sz w:val="20"/>
          <w:szCs w:val="20"/>
          <w:lang w:eastAsia="ar-SA"/>
        </w:rPr>
        <w:t>zajistit odvoz, uložení a likvidaci odpadů v souladu s příslušnými právními předpisy;</w:t>
      </w:r>
      <w:r w:rsidR="005C3081" w:rsidRPr="005C3081">
        <w:rPr>
          <w:rFonts w:ascii="Calibri" w:hAnsi="Calibri" w:cs="Verdana"/>
          <w:color w:val="auto"/>
          <w:sz w:val="20"/>
          <w:szCs w:val="20"/>
          <w:lang w:eastAsia="ar-SA"/>
        </w:rPr>
        <w:t xml:space="preserve"> </w:t>
      </w:r>
    </w:p>
    <w:p w14:paraId="1856C7C2" w14:textId="5CF05F01" w:rsidR="00FA431F" w:rsidRDefault="00FA431F" w:rsidP="00FA431F">
      <w:pPr>
        <w:pStyle w:val="Default"/>
        <w:numPr>
          <w:ilvl w:val="0"/>
          <w:numId w:val="30"/>
        </w:numPr>
        <w:jc w:val="both"/>
        <w:rPr>
          <w:rFonts w:ascii="Calibri" w:hAnsi="Calibri" w:cs="Verdana"/>
          <w:color w:val="auto"/>
          <w:sz w:val="20"/>
          <w:szCs w:val="20"/>
          <w:lang w:eastAsia="ar-SA"/>
        </w:rPr>
      </w:pPr>
      <w:r w:rsidRPr="003F4CE9">
        <w:rPr>
          <w:rFonts w:ascii="Calibri" w:hAnsi="Calibri" w:cs="Verdana"/>
          <w:color w:val="auto"/>
          <w:sz w:val="20"/>
          <w:szCs w:val="20"/>
          <w:lang w:eastAsia="ar-SA"/>
        </w:rPr>
        <w:t>zajistit zhotovení průběžné fotodokumentace provádění díla – zhotovitel zajistí a předá objednateli průběžnou fotodokumentaci realizace díla v 1x digitálním vyhotovení</w:t>
      </w:r>
      <w:r w:rsidR="005C3081">
        <w:rPr>
          <w:rFonts w:ascii="Calibri" w:hAnsi="Calibri" w:cs="Verdana"/>
          <w:color w:val="auto"/>
          <w:sz w:val="20"/>
          <w:szCs w:val="20"/>
          <w:lang w:eastAsia="ar-SA"/>
        </w:rPr>
        <w:t>.</w:t>
      </w:r>
    </w:p>
    <w:p w14:paraId="08BAC2BE" w14:textId="3C840D90" w:rsidR="009744E1" w:rsidRDefault="009744E1" w:rsidP="009744E1">
      <w:pPr>
        <w:rPr>
          <w:rFonts w:asciiTheme="minorHAnsi" w:hAnsiTheme="minorHAnsi"/>
        </w:rPr>
      </w:pPr>
      <w:r>
        <w:rPr>
          <w:rFonts w:cs="Verdana"/>
        </w:rPr>
        <w:lastRenderedPageBreak/>
        <w:t>Veškeré spotřebované energie (elektro, vodovod) hradí dodavatel a budou zahrnuty v cenové nabídce.</w:t>
      </w:r>
    </w:p>
    <w:p w14:paraId="5149D87C" w14:textId="77777777" w:rsidR="00C46426" w:rsidRPr="00F57886" w:rsidRDefault="00C46426" w:rsidP="00A670AB"/>
    <w:p w14:paraId="1BFE748B" w14:textId="77777777" w:rsidR="00D35F75" w:rsidRPr="00A670AB" w:rsidRDefault="00D35F75" w:rsidP="00A670AB">
      <w:pPr>
        <w:pStyle w:val="Nadpis1"/>
      </w:pPr>
      <w:bookmarkStart w:id="27" w:name="_Toc393800241"/>
      <w:bookmarkStart w:id="28" w:name="_Toc393802964"/>
      <w:bookmarkStart w:id="29" w:name="_Ref393805664"/>
      <w:bookmarkStart w:id="30" w:name="_Toc499728309"/>
      <w:r w:rsidRPr="00A670AB">
        <w:t>PŘEDPOKLÁDANÁ HODNOTA VEŘEJNÉ ZAKÁZKY A ZPŮSOB FINANCOVÁNÍ</w:t>
      </w:r>
      <w:bookmarkEnd w:id="27"/>
      <w:bookmarkEnd w:id="28"/>
      <w:bookmarkEnd w:id="29"/>
      <w:bookmarkEnd w:id="30"/>
    </w:p>
    <w:p w14:paraId="0BC9B1D2" w14:textId="77777777" w:rsidR="00D35F75" w:rsidRPr="00F57886" w:rsidRDefault="00D35F75" w:rsidP="00A670AB"/>
    <w:p w14:paraId="53B7770A" w14:textId="609EED7A" w:rsidR="00D35F75" w:rsidRPr="00627984" w:rsidRDefault="00D35F75" w:rsidP="00A670AB">
      <w:pPr>
        <w:rPr>
          <w:b/>
        </w:rPr>
      </w:pPr>
      <w:bookmarkStart w:id="31" w:name="_Toc393799354"/>
      <w:bookmarkStart w:id="32" w:name="_Toc393800242"/>
      <w:r w:rsidRPr="00627984">
        <w:rPr>
          <w:b/>
        </w:rPr>
        <w:t>Předpokládaná hodnota celkem (v Kč bez DPH):</w:t>
      </w:r>
      <w:r w:rsidRPr="00627984">
        <w:rPr>
          <w:b/>
        </w:rPr>
        <w:tab/>
      </w:r>
      <w:r w:rsidR="000322CE" w:rsidRPr="000322CE">
        <w:rPr>
          <w:b/>
        </w:rPr>
        <w:t>422</w:t>
      </w:r>
      <w:r w:rsidR="000322CE">
        <w:rPr>
          <w:b/>
        </w:rPr>
        <w:t>.</w:t>
      </w:r>
      <w:r w:rsidR="000322CE" w:rsidRPr="000322CE">
        <w:rPr>
          <w:b/>
        </w:rPr>
        <w:t>580,40</w:t>
      </w:r>
      <w:r w:rsidR="00933BF5">
        <w:rPr>
          <w:rFonts w:asciiTheme="minorHAnsi" w:hAnsiTheme="minorHAnsi" w:cs="Verdana"/>
          <w:b/>
          <w:bCs/>
        </w:rPr>
        <w:t>,-</w:t>
      </w:r>
      <w:r w:rsidRPr="00627984">
        <w:rPr>
          <w:b/>
        </w:rPr>
        <w:t xml:space="preserve"> Kč</w:t>
      </w:r>
      <w:bookmarkEnd w:id="31"/>
      <w:bookmarkEnd w:id="32"/>
    </w:p>
    <w:p w14:paraId="405EABDA" w14:textId="77777777" w:rsidR="00D35F75" w:rsidRPr="00F57886" w:rsidRDefault="00D35F75" w:rsidP="00A670AB"/>
    <w:p w14:paraId="0730CD0E" w14:textId="0AED74E1" w:rsidR="00933BF5" w:rsidRDefault="00CF4C7F" w:rsidP="00A670AB">
      <w:r>
        <w:t>Předpokládá se spolufinancování v</w:t>
      </w:r>
      <w:r w:rsidR="00C005E4">
        <w:t>eřejn</w:t>
      </w:r>
      <w:r>
        <w:t xml:space="preserve">é </w:t>
      </w:r>
      <w:r w:rsidR="00C005E4">
        <w:t>zakázk</w:t>
      </w:r>
      <w:r>
        <w:t>y</w:t>
      </w:r>
      <w:r w:rsidR="00C005E4">
        <w:t xml:space="preserve"> </w:t>
      </w:r>
      <w:r w:rsidR="00C005E4" w:rsidRPr="00B10A0B">
        <w:t>z</w:t>
      </w:r>
      <w:r w:rsidR="00C005E4">
        <w:t>e</w:t>
      </w:r>
      <w:r w:rsidR="00C005E4" w:rsidRPr="00B10A0B">
        <w:t xml:space="preserve"> zdrojů </w:t>
      </w:r>
      <w:bookmarkStart w:id="33" w:name="_Hlk499724887"/>
      <w:r w:rsidR="009C0FFA">
        <w:t xml:space="preserve">Středočeského Fondu obnovy venkova </w:t>
      </w:r>
      <w:bookmarkEnd w:id="33"/>
      <w:r w:rsidR="00F973D2">
        <w:t>2017–2020.</w:t>
      </w:r>
      <w:r w:rsidR="00C005E4" w:rsidRPr="00B10A0B">
        <w:t xml:space="preserve"> V souvislosti se způsobem financování je dodavatel povinen umožnit kontrolu vynaložených prostředků vyplývající ze zákona č.</w:t>
      </w:r>
      <w:r w:rsidR="00F973D2">
        <w:t> </w:t>
      </w:r>
      <w:r w:rsidR="00C005E4" w:rsidRPr="00B10A0B">
        <w:t>320/2001 Sb., o finanční kontrole ve</w:t>
      </w:r>
      <w:r w:rsidR="00C005E4">
        <w:t> </w:t>
      </w:r>
      <w:r w:rsidR="00C005E4" w:rsidRPr="00B10A0B">
        <w:t>veřejné správě, o změně některých zákonů, ve znění pozdějších předpisů.</w:t>
      </w:r>
    </w:p>
    <w:p w14:paraId="72EEAF9B" w14:textId="3E9CB731" w:rsidR="00D35F75" w:rsidRPr="00F57886" w:rsidRDefault="00D35F75" w:rsidP="00A670AB"/>
    <w:p w14:paraId="49D3CFD5" w14:textId="77777777" w:rsidR="00D35F75" w:rsidRPr="00AF6553" w:rsidRDefault="00D35F75" w:rsidP="00A670AB">
      <w:pPr>
        <w:pStyle w:val="Nadpis1"/>
      </w:pPr>
      <w:bookmarkStart w:id="34" w:name="_Toc393800243"/>
      <w:bookmarkStart w:id="35" w:name="_Toc393802965"/>
      <w:bookmarkStart w:id="36" w:name="_Ref393805669"/>
      <w:bookmarkStart w:id="37" w:name="_Toc499728310"/>
      <w:r w:rsidRPr="00AF6553">
        <w:t>DOBA A MÍSTO PLNĚNÍ VEŘEJNÉ ZAKÁZKY</w:t>
      </w:r>
      <w:bookmarkEnd w:id="34"/>
      <w:bookmarkEnd w:id="35"/>
      <w:bookmarkEnd w:id="36"/>
      <w:bookmarkEnd w:id="37"/>
    </w:p>
    <w:p w14:paraId="5DD90867" w14:textId="77777777" w:rsidR="00D35F75" w:rsidRPr="00F57886" w:rsidRDefault="00D35F75" w:rsidP="00381601"/>
    <w:p w14:paraId="5FB8B3D8" w14:textId="512E0714" w:rsidR="000D68A2" w:rsidRPr="00205B18" w:rsidRDefault="000D68A2" w:rsidP="000D68A2">
      <w:r w:rsidRPr="00205B18">
        <w:rPr>
          <w:rFonts w:cs="Calibri"/>
        </w:rPr>
        <w:t xml:space="preserve">Zahájení provádění díla: </w:t>
      </w:r>
      <w:bookmarkStart w:id="38" w:name="_Hlk499724907"/>
      <w:r w:rsidR="00F973D2" w:rsidRPr="00205B18">
        <w:rPr>
          <w:rFonts w:cs="Calibri"/>
        </w:rPr>
        <w:t>předpoklad</w:t>
      </w:r>
      <w:r w:rsidR="00AF6553" w:rsidRPr="00205B18">
        <w:rPr>
          <w:rFonts w:cs="Calibri"/>
        </w:rPr>
        <w:t xml:space="preserve"> </w:t>
      </w:r>
      <w:r w:rsidR="004A4D22" w:rsidRPr="00205B18">
        <w:rPr>
          <w:rFonts w:cs="Calibri"/>
          <w:b/>
        </w:rPr>
        <w:t>1</w:t>
      </w:r>
      <w:r w:rsidR="002E1A21" w:rsidRPr="00205B18">
        <w:rPr>
          <w:rFonts w:cs="Calibri"/>
          <w:b/>
        </w:rPr>
        <w:t xml:space="preserve">. </w:t>
      </w:r>
      <w:r w:rsidR="004A4D22" w:rsidRPr="00205B18">
        <w:rPr>
          <w:rFonts w:cs="Calibri"/>
          <w:b/>
        </w:rPr>
        <w:t>7</w:t>
      </w:r>
      <w:r w:rsidR="002E1A21" w:rsidRPr="00205B18">
        <w:rPr>
          <w:rFonts w:cs="Calibri"/>
          <w:b/>
        </w:rPr>
        <w:t>.</w:t>
      </w:r>
      <w:r w:rsidR="00AF6553" w:rsidRPr="00205B18">
        <w:rPr>
          <w:rFonts w:cs="Calibri"/>
          <w:b/>
        </w:rPr>
        <w:t xml:space="preserve"> 2018</w:t>
      </w:r>
      <w:bookmarkEnd w:id="38"/>
      <w:r w:rsidRPr="00205B18">
        <w:t xml:space="preserve"> </w:t>
      </w:r>
    </w:p>
    <w:p w14:paraId="300B2614" w14:textId="77777777" w:rsidR="000D68A2" w:rsidRPr="00205B18" w:rsidRDefault="000D68A2" w:rsidP="000D68A2"/>
    <w:p w14:paraId="43D55932" w14:textId="1189F117" w:rsidR="000D68A2" w:rsidRPr="00E71831" w:rsidRDefault="000D68A2" w:rsidP="000D68A2">
      <w:r w:rsidRPr="00205B18">
        <w:t xml:space="preserve">Zhotovitel provede dílo nejpozději do </w:t>
      </w:r>
      <w:r w:rsidR="00205B18" w:rsidRPr="00205B18">
        <w:rPr>
          <w:rFonts w:cs="Calibri"/>
          <w:b/>
        </w:rPr>
        <w:t>31</w:t>
      </w:r>
      <w:r w:rsidR="002E1A21" w:rsidRPr="00205B18">
        <w:rPr>
          <w:rFonts w:cs="Calibri"/>
          <w:b/>
        </w:rPr>
        <w:t xml:space="preserve">. </w:t>
      </w:r>
      <w:r w:rsidR="00205B18" w:rsidRPr="00205B18">
        <w:rPr>
          <w:rFonts w:cs="Calibri"/>
          <w:b/>
        </w:rPr>
        <w:t>10</w:t>
      </w:r>
      <w:r w:rsidR="002E1A21" w:rsidRPr="00205B18">
        <w:rPr>
          <w:rFonts w:cs="Calibri"/>
          <w:b/>
        </w:rPr>
        <w:t xml:space="preserve">. </w:t>
      </w:r>
      <w:r w:rsidR="00AF6553" w:rsidRPr="00205B18">
        <w:rPr>
          <w:b/>
        </w:rPr>
        <w:t>2018</w:t>
      </w:r>
      <w:r w:rsidRPr="00E71831">
        <w:t>.</w:t>
      </w:r>
      <w:r>
        <w:t xml:space="preserve"> </w:t>
      </w:r>
    </w:p>
    <w:p w14:paraId="20D8C6A3" w14:textId="77777777" w:rsidR="000D68A2" w:rsidRPr="00F57886" w:rsidRDefault="000D68A2" w:rsidP="000D68A2"/>
    <w:p w14:paraId="26C803FA" w14:textId="5E6F2746" w:rsidR="000929F8" w:rsidRDefault="000D68A2" w:rsidP="00A670AB">
      <w:r w:rsidRPr="00F57886">
        <w:t xml:space="preserve">Místem plnění předmětu veřejné zakázky je </w:t>
      </w:r>
      <w:r>
        <w:t xml:space="preserve">na pozemcích </w:t>
      </w:r>
      <w:r>
        <w:rPr>
          <w:rFonts w:asciiTheme="minorHAnsi" w:hAnsiTheme="minorHAnsi" w:cs="Calibri"/>
        </w:rPr>
        <w:t xml:space="preserve">v k. </w:t>
      </w:r>
      <w:proofErr w:type="spellStart"/>
      <w:r>
        <w:rPr>
          <w:rFonts w:asciiTheme="minorHAnsi" w:hAnsiTheme="minorHAnsi" w:cs="Calibri"/>
        </w:rPr>
        <w:t>ú.</w:t>
      </w:r>
      <w:proofErr w:type="spellEnd"/>
      <w:r>
        <w:rPr>
          <w:rFonts w:asciiTheme="minorHAnsi" w:hAnsiTheme="minorHAnsi" w:cs="Calibri"/>
        </w:rPr>
        <w:t xml:space="preserve"> </w:t>
      </w:r>
      <w:r w:rsidR="0046001A">
        <w:t>Nová Telib</w:t>
      </w:r>
      <w:r>
        <w:t xml:space="preserve"> </w:t>
      </w:r>
      <w:r w:rsidRPr="00F57886">
        <w:t xml:space="preserve">dle specifikace uvedené v </w:t>
      </w:r>
      <w:r>
        <w:t>projektové</w:t>
      </w:r>
      <w:r w:rsidRPr="00F57886">
        <w:t xml:space="preserve"> dokumentaci, která je </w:t>
      </w:r>
      <w:r w:rsidRPr="00F57886">
        <w:rPr>
          <w:b/>
        </w:rPr>
        <w:t>přílohou č. 4</w:t>
      </w:r>
      <w:r w:rsidRPr="00F57886">
        <w:t xml:space="preserve"> této zadávací dokumentace.</w:t>
      </w:r>
    </w:p>
    <w:p w14:paraId="624D4EB5" w14:textId="0DB6ED0E" w:rsidR="00166540" w:rsidRDefault="00166540" w:rsidP="00A670AB"/>
    <w:p w14:paraId="4AD15B22" w14:textId="6DC7C82B" w:rsidR="00CC0E4F" w:rsidRPr="0055278F" w:rsidRDefault="001779F3" w:rsidP="00A670AB">
      <w:pPr>
        <w:pStyle w:val="Nadpis1"/>
        <w:rPr>
          <w:i/>
        </w:rPr>
      </w:pPr>
      <w:bookmarkStart w:id="39" w:name="_Toc393800244"/>
      <w:bookmarkStart w:id="40" w:name="_Toc393802966"/>
      <w:bookmarkStart w:id="41" w:name="_Ref393805675"/>
      <w:bookmarkStart w:id="42" w:name="_Toc473301975"/>
      <w:bookmarkStart w:id="43" w:name="_Toc499728311"/>
      <w:r w:rsidRPr="00A670AB">
        <w:t>PROHLÍDKA MÍSTA PLNĚNÍ</w:t>
      </w:r>
      <w:bookmarkEnd w:id="39"/>
      <w:bookmarkEnd w:id="40"/>
      <w:bookmarkEnd w:id="41"/>
      <w:bookmarkEnd w:id="42"/>
      <w:bookmarkEnd w:id="43"/>
      <w:r w:rsidR="00CC0E4F" w:rsidRPr="0055278F">
        <w:rPr>
          <w:i/>
        </w:rPr>
        <w:t xml:space="preserve"> </w:t>
      </w:r>
    </w:p>
    <w:p w14:paraId="5CA1F7F9" w14:textId="1904257E" w:rsidR="00CC0E4F" w:rsidRDefault="00CC0E4F" w:rsidP="00A670AB"/>
    <w:p w14:paraId="4F1F24AB" w14:textId="79AB56E6" w:rsidR="001779F3" w:rsidRDefault="001779F3" w:rsidP="00A670AB">
      <w:r w:rsidRPr="00FD6999">
        <w:t>Prohlídka místa plnění není organizovaná</w:t>
      </w:r>
      <w:r>
        <w:rPr>
          <w:rFonts w:cs="Verdana"/>
        </w:rPr>
        <w:t>. Místo plnění je veřejně dostupné.</w:t>
      </w:r>
    </w:p>
    <w:p w14:paraId="67FE009D" w14:textId="24F7FEB0" w:rsidR="00522E50" w:rsidRDefault="00522E50" w:rsidP="00A670AB"/>
    <w:p w14:paraId="166A8451" w14:textId="77777777" w:rsidR="00501383" w:rsidRPr="00CF6B62" w:rsidRDefault="00501383" w:rsidP="00A670AB">
      <w:pPr>
        <w:pStyle w:val="Nadpis1"/>
      </w:pPr>
      <w:bookmarkStart w:id="44" w:name="_Toc393800245"/>
      <w:bookmarkStart w:id="45" w:name="_Toc393802967"/>
      <w:bookmarkStart w:id="46" w:name="_Ref393805680"/>
      <w:bookmarkStart w:id="47" w:name="_Toc499728312"/>
      <w:r w:rsidRPr="00CF6B62">
        <w:t>OBCHODNÍ A PLATEBNÍ PODMÍNKY</w:t>
      </w:r>
      <w:bookmarkEnd w:id="44"/>
      <w:bookmarkEnd w:id="45"/>
      <w:bookmarkEnd w:id="46"/>
      <w:bookmarkEnd w:id="47"/>
      <w:r w:rsidRPr="00CF6B62">
        <w:t xml:space="preserve"> </w:t>
      </w:r>
    </w:p>
    <w:p w14:paraId="0F62E5E1" w14:textId="77777777" w:rsidR="00501383" w:rsidRPr="00CF6B62" w:rsidRDefault="00501383" w:rsidP="00A670AB"/>
    <w:p w14:paraId="4D4DA09F" w14:textId="6244FF0F" w:rsidR="001779F3" w:rsidRDefault="001779F3" w:rsidP="001779F3">
      <w:r w:rsidRPr="00F57886">
        <w:t xml:space="preserve">Veškeré obchodní a platební podmínky jsou zadavatelem stanoveny jako minimální a </w:t>
      </w:r>
      <w:r w:rsidR="009C6947">
        <w:t>účastníc</w:t>
      </w:r>
      <w:r w:rsidR="009C6947" w:rsidRPr="00F57886">
        <w:t>i</w:t>
      </w:r>
      <w:r w:rsidRPr="00F57886">
        <w:t xml:space="preserve"> tak mohou ve svém návrhu smlouvy nabídnout zadavateli obchodní a platební podmínky výhodnější.</w:t>
      </w:r>
      <w:r>
        <w:t xml:space="preserve"> Vzor návrhu smlouvy, k uzavření smluvního vztahu s vítězem zadávacího řízení, je </w:t>
      </w:r>
      <w:r w:rsidRPr="00F57886">
        <w:t>součást</w:t>
      </w:r>
      <w:r>
        <w:t>í</w:t>
      </w:r>
      <w:r w:rsidRPr="00F57886">
        <w:t xml:space="preserve"> této zadávací dokumentace jako </w:t>
      </w:r>
      <w:r w:rsidRPr="008D5F23">
        <w:rPr>
          <w:b/>
        </w:rPr>
        <w:t>příloha č. 5</w:t>
      </w:r>
      <w:r w:rsidRPr="008D5F23">
        <w:t>.</w:t>
      </w:r>
      <w:r>
        <w:t xml:space="preserve"> </w:t>
      </w:r>
      <w:r w:rsidR="009C6947">
        <w:rPr>
          <w:rFonts w:cs="Calibri"/>
        </w:rPr>
        <w:t>Účastníc</w:t>
      </w:r>
      <w:r w:rsidR="009C6947" w:rsidRPr="004607FE">
        <w:rPr>
          <w:rFonts w:cs="Calibri"/>
        </w:rPr>
        <w:t>i</w:t>
      </w:r>
      <w:r w:rsidRPr="004607FE">
        <w:rPr>
          <w:rFonts w:cs="Calibri"/>
        </w:rPr>
        <w:t xml:space="preserve"> v uvedeném vzoru návrhu smlouvy řádně a správně doplní údaje na žl</w:t>
      </w:r>
      <w:r>
        <w:rPr>
          <w:rFonts w:cs="Calibri"/>
        </w:rPr>
        <w:t>utě vyznačených místech dle své </w:t>
      </w:r>
      <w:r w:rsidRPr="004607FE">
        <w:rPr>
          <w:rFonts w:cs="Calibri"/>
        </w:rPr>
        <w:t>předkládané nabídky</w:t>
      </w:r>
      <w:r w:rsidRPr="004607FE">
        <w:t>.</w:t>
      </w:r>
    </w:p>
    <w:p w14:paraId="3617C2BD" w14:textId="77777777" w:rsidR="001779F3" w:rsidRPr="00F57886" w:rsidRDefault="001779F3" w:rsidP="001779F3"/>
    <w:p w14:paraId="4896915F" w14:textId="05CA463B" w:rsidR="001779F3" w:rsidRDefault="001779F3" w:rsidP="001779F3">
      <w:pPr>
        <w:rPr>
          <w:rFonts w:cs="Arial"/>
          <w:b/>
        </w:rPr>
      </w:pPr>
      <w:r>
        <w:rPr>
          <w:rFonts w:cs="Verdana"/>
          <w:bCs/>
        </w:rPr>
        <w:t xml:space="preserve">Pokud </w:t>
      </w:r>
      <w:r w:rsidR="009C6947">
        <w:rPr>
          <w:rFonts w:cs="Verdana"/>
          <w:bCs/>
        </w:rPr>
        <w:t>účastník</w:t>
      </w:r>
      <w:r>
        <w:rPr>
          <w:rFonts w:cs="Verdana"/>
          <w:bCs/>
        </w:rPr>
        <w:t xml:space="preserve"> nebude respektovat shora uvedené obchodní a platební podmínky a do návrhu smlouvy zařadí obchodní a platební podmínky méně výhodné (např. nedodrží stanovené minimální, popř. maximální hodnoty), popř. některou z obchodních či platebních podmínek do návrhu smlouvy vůbec neuvede nebo doplní shora uvedené obchodní a platební podmínky o ustanovení, jakkoliv zhoršující postavení zadavatele, bude taková nabídka </w:t>
      </w:r>
      <w:r w:rsidR="009C6947">
        <w:rPr>
          <w:rFonts w:cs="Verdana"/>
          <w:bCs/>
        </w:rPr>
        <w:t>účastníka</w:t>
      </w:r>
      <w:r>
        <w:rPr>
          <w:rFonts w:cs="Verdana"/>
          <w:bCs/>
        </w:rPr>
        <w:t xml:space="preserve"> posuzována zadavatelem jako nabídka nepřijatelná pro nesplnění zadávacích podmínek, a to se všemi z toho vyplývajícími právními důsledky, tj. zadavatel po posouzení tuto nabídku pro účely dalšího hodnocení vyřadí ze zadávacího řízení a </w:t>
      </w:r>
      <w:r w:rsidR="009C6947">
        <w:rPr>
          <w:rFonts w:cs="Verdana"/>
          <w:bCs/>
        </w:rPr>
        <w:t>účastník</w:t>
      </w:r>
      <w:r>
        <w:rPr>
          <w:rFonts w:cs="Verdana"/>
          <w:bCs/>
        </w:rPr>
        <w:t xml:space="preserve"> bude vyloučen.</w:t>
      </w:r>
      <w:r w:rsidRPr="00F57886">
        <w:rPr>
          <w:rFonts w:cs="Arial"/>
          <w:b/>
        </w:rPr>
        <w:t xml:space="preserve"> </w:t>
      </w:r>
    </w:p>
    <w:p w14:paraId="5353B2A4" w14:textId="04FA73AA" w:rsidR="001779F3" w:rsidRDefault="001779F3" w:rsidP="001779F3">
      <w:pPr>
        <w:spacing w:before="120" w:after="120"/>
        <w:rPr>
          <w:rFonts w:cs="Arial"/>
        </w:rPr>
      </w:pPr>
      <w:r w:rsidRPr="008B524C">
        <w:rPr>
          <w:rFonts w:cs="Arial"/>
        </w:rPr>
        <w:t xml:space="preserve">Návrh smlouvy musí být ze strany </w:t>
      </w:r>
      <w:r w:rsidR="009C6947">
        <w:rPr>
          <w:rFonts w:cs="Arial"/>
        </w:rPr>
        <w:t>účastník</w:t>
      </w:r>
      <w:r w:rsidR="009C6947" w:rsidRPr="008B524C">
        <w:rPr>
          <w:rFonts w:cs="Arial"/>
        </w:rPr>
        <w:t>a</w:t>
      </w:r>
      <w:r w:rsidRPr="008B524C">
        <w:rPr>
          <w:rFonts w:cs="Arial"/>
        </w:rPr>
        <w:t xml:space="preserve"> podepsán statutárním orgánem nebo osobou oprávněnou jednat jménem či za </w:t>
      </w:r>
      <w:r w:rsidR="009C6947">
        <w:rPr>
          <w:rFonts w:cs="Arial"/>
        </w:rPr>
        <w:t>účastníka</w:t>
      </w:r>
      <w:r>
        <w:rPr>
          <w:rFonts w:cs="Arial"/>
        </w:rPr>
        <w:t xml:space="preserve"> či osobou příslušně zmocně</w:t>
      </w:r>
      <w:r w:rsidRPr="008B524C">
        <w:rPr>
          <w:rFonts w:cs="Arial"/>
        </w:rPr>
        <w:t xml:space="preserve">nou; originál nebo úředně ověřená kopie zmocnění musí být v takovém případě součástí nabídky </w:t>
      </w:r>
      <w:r w:rsidR="009C6947">
        <w:rPr>
          <w:rFonts w:cs="Arial"/>
        </w:rPr>
        <w:t>účastník</w:t>
      </w:r>
      <w:r w:rsidR="009C6947" w:rsidRPr="008B524C">
        <w:rPr>
          <w:rFonts w:cs="Arial"/>
        </w:rPr>
        <w:t>a</w:t>
      </w:r>
      <w:r w:rsidRPr="008B524C">
        <w:rPr>
          <w:rFonts w:cs="Arial"/>
        </w:rPr>
        <w:t xml:space="preserve">. Předložení nepodepsaného textu smlouvy není předložením návrhu této smlouvy. Nabídka </w:t>
      </w:r>
      <w:r w:rsidR="009C6947">
        <w:rPr>
          <w:rFonts w:cs="Arial"/>
        </w:rPr>
        <w:t>účastník</w:t>
      </w:r>
      <w:r w:rsidR="009C6947" w:rsidRPr="008B524C">
        <w:rPr>
          <w:rFonts w:cs="Arial"/>
        </w:rPr>
        <w:t>a</w:t>
      </w:r>
      <w:r w:rsidRPr="008B524C">
        <w:rPr>
          <w:rFonts w:cs="Arial"/>
        </w:rPr>
        <w:t xml:space="preserve"> se tak stává neúplnou a zadavatel vyloučí takového </w:t>
      </w:r>
      <w:r w:rsidR="009C6947">
        <w:rPr>
          <w:rFonts w:cs="Arial"/>
        </w:rPr>
        <w:t>účastník</w:t>
      </w:r>
      <w:r w:rsidR="009C6947" w:rsidRPr="008B524C">
        <w:rPr>
          <w:rFonts w:cs="Arial"/>
        </w:rPr>
        <w:t>a</w:t>
      </w:r>
      <w:r w:rsidRPr="008B524C">
        <w:rPr>
          <w:rFonts w:cs="Arial"/>
        </w:rPr>
        <w:t xml:space="preserve"> z další účasti na veřejné zakázce.</w:t>
      </w:r>
    </w:p>
    <w:p w14:paraId="4CF92235" w14:textId="77777777" w:rsidR="001779F3" w:rsidRDefault="001779F3" w:rsidP="001779F3">
      <w:pPr>
        <w:rPr>
          <w:rFonts w:cs="Arial"/>
        </w:rPr>
      </w:pPr>
      <w:r>
        <w:rPr>
          <w:rFonts w:cs="Arial"/>
        </w:rPr>
        <w:t xml:space="preserve">Nedílnou součástí </w:t>
      </w:r>
      <w:r w:rsidRPr="008B524C">
        <w:rPr>
          <w:rFonts w:cs="Arial"/>
        </w:rPr>
        <w:t>smlouvy jsou následující přílohy</w:t>
      </w:r>
      <w:r>
        <w:rPr>
          <w:rFonts w:cs="Arial"/>
        </w:rPr>
        <w:t>:</w:t>
      </w:r>
    </w:p>
    <w:p w14:paraId="36975584" w14:textId="77777777" w:rsidR="00A0696E" w:rsidRPr="00DD50C4" w:rsidRDefault="00A0696E" w:rsidP="00A0696E">
      <w:pPr>
        <w:ind w:left="284"/>
        <w:rPr>
          <w:rFonts w:asciiTheme="minorHAnsi" w:hAnsiTheme="minorHAnsi" w:cs="Calibri"/>
        </w:rPr>
      </w:pPr>
      <w:r w:rsidRPr="00DD50C4">
        <w:rPr>
          <w:rFonts w:asciiTheme="minorHAnsi" w:hAnsiTheme="minorHAnsi" w:cs="Calibri"/>
        </w:rPr>
        <w:t>Příloha č. 1 Rozpočet</w:t>
      </w:r>
      <w:r w:rsidRPr="00DD50C4">
        <w:rPr>
          <w:rFonts w:asciiTheme="minorHAnsi" w:hAnsiTheme="minorHAnsi" w:cs="Calibri"/>
        </w:rPr>
        <w:tab/>
      </w:r>
      <w:r w:rsidRPr="00DD50C4">
        <w:rPr>
          <w:rFonts w:asciiTheme="minorHAnsi" w:hAnsiTheme="minorHAnsi" w:cs="Calibri"/>
        </w:rPr>
        <w:tab/>
      </w:r>
      <w:r w:rsidRPr="00DD50C4">
        <w:rPr>
          <w:rFonts w:asciiTheme="minorHAnsi" w:hAnsiTheme="minorHAnsi" w:cs="Calibri"/>
        </w:rPr>
        <w:tab/>
      </w:r>
      <w:r w:rsidRPr="00DD50C4">
        <w:rPr>
          <w:rFonts w:asciiTheme="minorHAnsi" w:hAnsiTheme="minorHAnsi" w:cs="Calibri"/>
        </w:rPr>
        <w:tab/>
      </w:r>
      <w:r w:rsidRPr="00DD50C4">
        <w:rPr>
          <w:rFonts w:asciiTheme="minorHAnsi" w:hAnsiTheme="minorHAnsi" w:cs="Calibri"/>
        </w:rPr>
        <w:tab/>
      </w:r>
    </w:p>
    <w:p w14:paraId="1500B6F0" w14:textId="063C77E0" w:rsidR="00A0696E" w:rsidRPr="0046001A" w:rsidRDefault="00A0696E" w:rsidP="0046001A">
      <w:pPr>
        <w:ind w:left="284"/>
        <w:rPr>
          <w:rFonts w:asciiTheme="minorHAnsi" w:hAnsiTheme="minorHAnsi" w:cs="Calibri"/>
        </w:rPr>
      </w:pPr>
      <w:r w:rsidRPr="00DD50C4">
        <w:rPr>
          <w:rFonts w:asciiTheme="minorHAnsi" w:hAnsiTheme="minorHAnsi" w:cs="Calibri"/>
        </w:rPr>
        <w:t xml:space="preserve">Příloha č. 2 </w:t>
      </w:r>
      <w:bookmarkStart w:id="48" w:name="_Hlk498615400"/>
      <w:r w:rsidRPr="00DD50C4">
        <w:rPr>
          <w:rFonts w:asciiTheme="minorHAnsi" w:hAnsiTheme="minorHAnsi" w:cs="Calibri"/>
        </w:rPr>
        <w:t>Projektová dokumentace</w:t>
      </w:r>
      <w:r w:rsidR="00C46426">
        <w:rPr>
          <w:rFonts w:asciiTheme="minorHAnsi" w:hAnsiTheme="minorHAnsi" w:cs="Calibri"/>
        </w:rPr>
        <w:t xml:space="preserve"> (jako volná příloha)</w:t>
      </w:r>
      <w:bookmarkEnd w:id="48"/>
    </w:p>
    <w:p w14:paraId="664904C2" w14:textId="44291A9A" w:rsidR="00C02264" w:rsidRPr="00C46426" w:rsidRDefault="001779F3" w:rsidP="00A670AB">
      <w:pPr>
        <w:rPr>
          <w:rFonts w:cs="Arial"/>
        </w:rPr>
      </w:pPr>
      <w:r>
        <w:rPr>
          <w:rFonts w:eastAsia="Arial"/>
          <w:lang w:val="x-none" w:eastAsia="x-none"/>
        </w:rPr>
        <w:t>K</w:t>
      </w:r>
      <w:r>
        <w:rPr>
          <w:rFonts w:eastAsia="Arial"/>
          <w:lang w:eastAsia="x-none"/>
        </w:rPr>
        <w:t xml:space="preserve"> návrhu smlouvy </w:t>
      </w:r>
      <w:r w:rsidRPr="009C12CB">
        <w:rPr>
          <w:rFonts w:eastAsia="Arial"/>
          <w:lang w:val="x-none" w:eastAsia="x-none"/>
        </w:rPr>
        <w:t xml:space="preserve">v rámci nabídky </w:t>
      </w:r>
      <w:r w:rsidR="009C6947">
        <w:rPr>
          <w:rFonts w:eastAsia="Arial"/>
          <w:lang w:val="x-none" w:eastAsia="x-none"/>
        </w:rPr>
        <w:t>účastník</w:t>
      </w:r>
      <w:r w:rsidR="009C6947" w:rsidRPr="009C12CB">
        <w:rPr>
          <w:rFonts w:eastAsia="Arial"/>
          <w:lang w:val="x-none" w:eastAsia="x-none"/>
        </w:rPr>
        <w:t>a</w:t>
      </w:r>
      <w:r w:rsidRPr="009C12CB">
        <w:rPr>
          <w:rFonts w:eastAsia="Arial"/>
          <w:lang w:val="x-none" w:eastAsia="x-none"/>
        </w:rPr>
        <w:t xml:space="preserve"> není třeba přikládat </w:t>
      </w:r>
      <w:r w:rsidR="00034157">
        <w:rPr>
          <w:rFonts w:eastAsia="Arial"/>
          <w:lang w:eastAsia="x-none"/>
        </w:rPr>
        <w:t xml:space="preserve">výše </w:t>
      </w:r>
      <w:r w:rsidRPr="009C12CB">
        <w:rPr>
          <w:rFonts w:eastAsia="Arial"/>
          <w:lang w:val="x-none" w:eastAsia="x-none"/>
        </w:rPr>
        <w:t>uvedené přílohy</w:t>
      </w:r>
      <w:r w:rsidRPr="00D708F0">
        <w:rPr>
          <w:rFonts w:asciiTheme="minorHAnsi" w:hAnsiTheme="minorHAnsi"/>
        </w:rPr>
        <w:t xml:space="preserve">. </w:t>
      </w:r>
    </w:p>
    <w:p w14:paraId="71D630C3" w14:textId="77777777" w:rsidR="00604A26" w:rsidRDefault="00604A26" w:rsidP="00A670AB"/>
    <w:p w14:paraId="77DDCEF9" w14:textId="4C2D9D61" w:rsidR="00627666" w:rsidRPr="00205B18" w:rsidRDefault="00695ADE" w:rsidP="00A670AB">
      <w:pPr>
        <w:pStyle w:val="Nadpis1"/>
        <w:rPr>
          <w:b w:val="0"/>
          <w:i/>
        </w:rPr>
      </w:pPr>
      <w:bookmarkStart w:id="49" w:name="_Toc499728313"/>
      <w:r w:rsidRPr="003D4B01">
        <w:rPr>
          <w:b w:val="0"/>
          <w:i/>
        </w:rPr>
        <w:t>neobsazeno</w:t>
      </w:r>
      <w:bookmarkEnd w:id="49"/>
    </w:p>
    <w:p w14:paraId="02D506CE" w14:textId="77777777" w:rsidR="00627666" w:rsidRDefault="00627666" w:rsidP="00A670AB"/>
    <w:p w14:paraId="08EAFDF4" w14:textId="77777777" w:rsidR="00E368C2" w:rsidRPr="00E85BBA" w:rsidRDefault="00813FEE" w:rsidP="00A670AB">
      <w:pPr>
        <w:pStyle w:val="Nadpis1"/>
      </w:pPr>
      <w:bookmarkStart w:id="50" w:name="_Toc393800247"/>
      <w:bookmarkStart w:id="51" w:name="_Toc393802969"/>
      <w:bookmarkStart w:id="52" w:name="_Ref393805689"/>
      <w:bookmarkStart w:id="53" w:name="_Toc499728314"/>
      <w:r w:rsidRPr="00E85BBA">
        <w:t xml:space="preserve">TECHNICKÉ PODMÍNKY, </w:t>
      </w:r>
      <w:r w:rsidR="00E368C2" w:rsidRPr="00E85BBA">
        <w:t>VARIANTY NABÍDKY A PLNĚNÍ ČÁSTI ZAKÁZKY</w:t>
      </w:r>
      <w:bookmarkEnd w:id="50"/>
      <w:bookmarkEnd w:id="51"/>
      <w:bookmarkEnd w:id="52"/>
      <w:bookmarkEnd w:id="53"/>
    </w:p>
    <w:p w14:paraId="3A1D1EA8" w14:textId="77777777" w:rsidR="00E368C2" w:rsidRPr="00F57886" w:rsidRDefault="00E368C2" w:rsidP="00A670AB"/>
    <w:p w14:paraId="38F84666" w14:textId="5EA24749" w:rsidR="00627475" w:rsidRPr="00F57886" w:rsidRDefault="00627475" w:rsidP="00627475">
      <w:r w:rsidRPr="00F57886">
        <w:t xml:space="preserve">Technickými podmínkami se rozumí vymezení charakteristik a požadavků na </w:t>
      </w:r>
      <w:r>
        <w:t>provedení předmětu plnění</w:t>
      </w:r>
      <w:r w:rsidRPr="00F57886">
        <w:t xml:space="preserve"> stanovené objektivně a jednoznačně způsobem vyjadřujícím účel požadovaného plnění zakázky. </w:t>
      </w:r>
      <w:r w:rsidR="00E85BBA" w:rsidRPr="00E85BBA">
        <w:t>Akceptováno bude i případné rovnocenné řešení nabízené dodavatelem.</w:t>
      </w:r>
    </w:p>
    <w:p w14:paraId="27B19C22" w14:textId="1746E0BB" w:rsidR="00627475" w:rsidRDefault="00627475" w:rsidP="00627475">
      <w:pPr>
        <w:rPr>
          <w:bCs/>
        </w:rPr>
      </w:pPr>
      <w:r w:rsidRPr="00695ADE">
        <w:t>Součástí</w:t>
      </w:r>
      <w:r w:rsidRPr="00695ADE">
        <w:rPr>
          <w:b/>
        </w:rPr>
        <w:t xml:space="preserve"> přílohy č. 4</w:t>
      </w:r>
      <w:r w:rsidRPr="00695ADE">
        <w:t xml:space="preserve"> této zadávací dokumentace jsou technické podmínky, které tvoří specifikace všeobecných a</w:t>
      </w:r>
      <w:r w:rsidR="00AF6553">
        <w:t> </w:t>
      </w:r>
      <w:r w:rsidRPr="00695ADE">
        <w:t>jednotlivých položek, které odpovídají položkám výkazu výměr (</w:t>
      </w:r>
      <w:r w:rsidRPr="00695ADE">
        <w:rPr>
          <w:b/>
        </w:rPr>
        <w:t>příloha č. 3</w:t>
      </w:r>
      <w:r w:rsidRPr="00695ADE">
        <w:t xml:space="preserve"> této zadávací dokumentace). </w:t>
      </w:r>
      <w:r w:rsidRPr="00695ADE">
        <w:lastRenderedPageBreak/>
        <w:t xml:space="preserve">Zhotovitel zajistí veškeré činnosti související s jednotlivými položkami a veškeré náklady s tím spojené započítá do ceny položek uváděných ve výkazu výměr. Technické podmínky </w:t>
      </w:r>
      <w:r w:rsidRPr="00695ADE">
        <w:rPr>
          <w:bCs/>
        </w:rPr>
        <w:t>tvoří nedílnou součást smlouvy o dílo.</w:t>
      </w:r>
      <w:r w:rsidRPr="00F57886">
        <w:rPr>
          <w:bCs/>
        </w:rPr>
        <w:t xml:space="preserve"> </w:t>
      </w:r>
    </w:p>
    <w:p w14:paraId="63BF9F76" w14:textId="77777777" w:rsidR="00627475" w:rsidRPr="001E5A32" w:rsidRDefault="00627475" w:rsidP="00627475">
      <w:pPr>
        <w:suppressAutoHyphens w:val="0"/>
        <w:outlineLvl w:val="9"/>
        <w:rPr>
          <w:rFonts w:asciiTheme="minorHAnsi" w:hAnsiTheme="minorHAnsi"/>
          <w:bCs/>
        </w:rPr>
      </w:pPr>
    </w:p>
    <w:p w14:paraId="49556D46" w14:textId="77777777" w:rsidR="00627475" w:rsidRPr="00F57886" w:rsidRDefault="00627475" w:rsidP="00627475">
      <w:r w:rsidRPr="00F57886">
        <w:t xml:space="preserve">Zadavatel nepřipouští variantní řešení předmětu veřejné zakázky. </w:t>
      </w:r>
    </w:p>
    <w:p w14:paraId="6D4DF67C" w14:textId="77777777" w:rsidR="00627475" w:rsidRPr="00F57886" w:rsidRDefault="00627475" w:rsidP="00627475"/>
    <w:p w14:paraId="62F5EE01" w14:textId="77777777" w:rsidR="00627475" w:rsidRPr="00F57886" w:rsidRDefault="00627475" w:rsidP="00627475">
      <w:pPr>
        <w:rPr>
          <w:rFonts w:cs="Arial"/>
          <w:b/>
        </w:rPr>
      </w:pPr>
      <w:r w:rsidRPr="00F57886">
        <w:t>Není možné pouze částečné plnění veřejné zakázky.</w:t>
      </w:r>
    </w:p>
    <w:p w14:paraId="0BDA3550" w14:textId="71F4F0C5" w:rsidR="00422A10" w:rsidRPr="00F57886" w:rsidRDefault="00422A10" w:rsidP="00A670AB">
      <w:pPr>
        <w:rPr>
          <w:highlight w:val="yellow"/>
        </w:rPr>
      </w:pPr>
    </w:p>
    <w:p w14:paraId="4D3C0492" w14:textId="77777777" w:rsidR="00E368C2" w:rsidRPr="00EB1083" w:rsidRDefault="00E368C2" w:rsidP="00A670AB">
      <w:pPr>
        <w:pStyle w:val="Nadpis1"/>
      </w:pPr>
      <w:bookmarkStart w:id="54" w:name="_Toc393800248"/>
      <w:bookmarkStart w:id="55" w:name="_Toc393802970"/>
      <w:bookmarkStart w:id="56" w:name="_Ref393805694"/>
      <w:bookmarkStart w:id="57" w:name="_Toc499728315"/>
      <w:r w:rsidRPr="00EB1083">
        <w:t>PODMÍNKY A POŽADAVKY NA ZPRACOVÁNÍ NABÍDKY</w:t>
      </w:r>
      <w:bookmarkEnd w:id="54"/>
      <w:bookmarkEnd w:id="55"/>
      <w:bookmarkEnd w:id="56"/>
      <w:bookmarkEnd w:id="57"/>
    </w:p>
    <w:p w14:paraId="12882BF5" w14:textId="77777777" w:rsidR="00E368C2" w:rsidRPr="00EB1083" w:rsidRDefault="00E368C2" w:rsidP="00A670AB"/>
    <w:p w14:paraId="0D0B2475" w14:textId="77BC47DF" w:rsidR="00E368C2" w:rsidRPr="00F57886" w:rsidRDefault="00E368C2" w:rsidP="00A670AB">
      <w:r w:rsidRPr="00EB1083">
        <w:t xml:space="preserve">Každá podaná nabídka </w:t>
      </w:r>
      <w:r w:rsidR="009C6947">
        <w:t>účastník</w:t>
      </w:r>
      <w:r w:rsidR="009C6947" w:rsidRPr="00EB1083">
        <w:t>a</w:t>
      </w:r>
      <w:r w:rsidRPr="00EB1083">
        <w:t xml:space="preserve"> musí mít níže stanovenou strukturu. </w:t>
      </w:r>
      <w:r w:rsidR="0061574D" w:rsidRPr="00EB1083">
        <w:t xml:space="preserve">Nabídka </w:t>
      </w:r>
      <w:r w:rsidR="009C6947">
        <w:t>účastník</w:t>
      </w:r>
      <w:r w:rsidR="009C6947" w:rsidRPr="00EB1083">
        <w:t>a</w:t>
      </w:r>
      <w:r w:rsidR="0061574D" w:rsidRPr="00EB1083">
        <w:t xml:space="preserve"> musí obsahovat návrh </w:t>
      </w:r>
      <w:r w:rsidR="0061574D">
        <w:t xml:space="preserve">smlouvy podepsaný osobou oprávněnou jednat jménem či za </w:t>
      </w:r>
      <w:r w:rsidR="009C6947">
        <w:t>účastníka</w:t>
      </w:r>
      <w:r w:rsidR="0061574D">
        <w:t xml:space="preserve"> a musí být zpracována v českém jazyce.</w:t>
      </w:r>
    </w:p>
    <w:p w14:paraId="7F8256CB" w14:textId="77777777" w:rsidR="00E368C2" w:rsidRPr="00F57886" w:rsidRDefault="00E368C2" w:rsidP="00A670AB"/>
    <w:p w14:paraId="4648B616" w14:textId="4E3509E4" w:rsidR="00E368C2" w:rsidRDefault="00E368C2" w:rsidP="00A670AB">
      <w:r w:rsidRPr="00F57886">
        <w:t xml:space="preserve">Nabídku podá </w:t>
      </w:r>
      <w:r w:rsidR="009C6947">
        <w:t>účastník</w:t>
      </w:r>
      <w:r w:rsidRPr="00F57886">
        <w:t xml:space="preserve"> písemně v </w:t>
      </w:r>
      <w:r w:rsidRPr="00F57886">
        <w:rPr>
          <w:b/>
          <w:bCs/>
        </w:rPr>
        <w:t>1 tištěném originále</w:t>
      </w:r>
      <w:r w:rsidR="00BD7CEE" w:rsidRPr="000B545A">
        <w:rPr>
          <w:bCs/>
        </w:rPr>
        <w:t>.</w:t>
      </w:r>
      <w:r w:rsidR="00BD7CEE">
        <w:rPr>
          <w:b/>
          <w:bCs/>
        </w:rPr>
        <w:t xml:space="preserve"> </w:t>
      </w:r>
      <w:r w:rsidRPr="00F57886">
        <w:t xml:space="preserve">Nabídka, včetně veškerých dokumentů, bude zpracována </w:t>
      </w:r>
      <w:r w:rsidR="004A6C5B">
        <w:rPr>
          <w:b/>
          <w:bCs/>
        </w:rPr>
        <w:t>v </w:t>
      </w:r>
      <w:r w:rsidRPr="00F57886">
        <w:rPr>
          <w:b/>
          <w:bCs/>
        </w:rPr>
        <w:t>českém jazyce</w:t>
      </w:r>
      <w:r w:rsidRPr="00F57886">
        <w:t xml:space="preserve">. Veškeré doklady či prohlášení, u nichž je vyžadován podpis </w:t>
      </w:r>
      <w:r w:rsidR="009C6947">
        <w:t>účastník</w:t>
      </w:r>
      <w:r w:rsidR="009C6947" w:rsidRPr="00F57886">
        <w:t>a</w:t>
      </w:r>
      <w:r w:rsidRPr="00F57886">
        <w:t xml:space="preserve">, musejí být </w:t>
      </w:r>
      <w:r w:rsidRPr="00F57886">
        <w:rPr>
          <w:b/>
          <w:bCs/>
        </w:rPr>
        <w:t xml:space="preserve">podepsány osobou oprávněnou jednat jménem či za </w:t>
      </w:r>
      <w:r w:rsidR="009C6947">
        <w:rPr>
          <w:b/>
          <w:bCs/>
        </w:rPr>
        <w:t>účastník</w:t>
      </w:r>
      <w:r w:rsidR="009C6947" w:rsidRPr="00F57886">
        <w:rPr>
          <w:b/>
          <w:bCs/>
        </w:rPr>
        <w:t>a</w:t>
      </w:r>
      <w:r w:rsidRPr="00F57886">
        <w:t xml:space="preserve">; v případě podpisu jinou osobou musí být </w:t>
      </w:r>
      <w:r w:rsidRPr="00F57886">
        <w:rPr>
          <w:b/>
          <w:bCs/>
        </w:rPr>
        <w:t>originál</w:t>
      </w:r>
      <w:r w:rsidRPr="00F57886">
        <w:t xml:space="preserve"> jejího </w:t>
      </w:r>
      <w:r w:rsidRPr="00F57886">
        <w:rPr>
          <w:b/>
          <w:bCs/>
        </w:rPr>
        <w:t>zmocnění</w:t>
      </w:r>
      <w:r w:rsidRPr="00F57886">
        <w:t xml:space="preserve"> předložen v</w:t>
      </w:r>
      <w:r w:rsidR="004C5192">
        <w:t> </w:t>
      </w:r>
      <w:r w:rsidRPr="00F57886">
        <w:t>nabídce</w:t>
      </w:r>
      <w:r w:rsidR="004C5192">
        <w:t>.</w:t>
      </w:r>
    </w:p>
    <w:p w14:paraId="5079F648" w14:textId="431DB3CE" w:rsidR="00A0696E" w:rsidRDefault="00A0696E" w:rsidP="00A670AB"/>
    <w:p w14:paraId="668A9ED2" w14:textId="7B66794A" w:rsidR="00A0696E" w:rsidRDefault="00A0696E" w:rsidP="00A0696E">
      <w:pPr>
        <w:rPr>
          <w:bCs/>
        </w:rPr>
      </w:pPr>
      <w:r w:rsidRPr="003F4CE9">
        <w:rPr>
          <w:bCs/>
        </w:rPr>
        <w:t xml:space="preserve">Žádáme </w:t>
      </w:r>
      <w:r w:rsidR="009C6947">
        <w:rPr>
          <w:bCs/>
        </w:rPr>
        <w:t>účastník</w:t>
      </w:r>
      <w:r w:rsidR="009C6947" w:rsidRPr="003F4CE9">
        <w:rPr>
          <w:bCs/>
        </w:rPr>
        <w:t>y</w:t>
      </w:r>
      <w:r w:rsidRPr="003F4CE9">
        <w:rPr>
          <w:bCs/>
        </w:rPr>
        <w:t>, aby kro</w:t>
      </w:r>
      <w:r>
        <w:rPr>
          <w:bCs/>
        </w:rPr>
        <w:t xml:space="preserve">mě </w:t>
      </w:r>
      <w:r w:rsidR="00F825F3">
        <w:rPr>
          <w:bCs/>
        </w:rPr>
        <w:t xml:space="preserve">tištěné verze </w:t>
      </w:r>
      <w:r>
        <w:rPr>
          <w:bCs/>
        </w:rPr>
        <w:t>předložili</w:t>
      </w:r>
      <w:r>
        <w:rPr>
          <w:b/>
          <w:bCs/>
        </w:rPr>
        <w:t xml:space="preserve"> na CD</w:t>
      </w:r>
      <w:r w:rsidRPr="002C68C2">
        <w:rPr>
          <w:b/>
          <w:bCs/>
        </w:rPr>
        <w:t xml:space="preserve"> </w:t>
      </w:r>
      <w:r>
        <w:rPr>
          <w:b/>
          <w:bCs/>
        </w:rPr>
        <w:t xml:space="preserve">elektronickou kopii dokumentů nabídky, </w:t>
      </w:r>
      <w:r w:rsidRPr="002C68C2">
        <w:rPr>
          <w:bCs/>
        </w:rPr>
        <w:t>konkrétně</w:t>
      </w:r>
      <w:r>
        <w:rPr>
          <w:bCs/>
        </w:rPr>
        <w:t>:</w:t>
      </w:r>
    </w:p>
    <w:p w14:paraId="4FE44050" w14:textId="0542770E" w:rsidR="00F825F3" w:rsidRDefault="00F825F3" w:rsidP="00A0696E">
      <w:pPr>
        <w:pStyle w:val="Odstavecseseznamem"/>
        <w:numPr>
          <w:ilvl w:val="0"/>
          <w:numId w:val="36"/>
        </w:numPr>
        <w:rPr>
          <w:bCs/>
        </w:rPr>
      </w:pPr>
      <w:proofErr w:type="spellStart"/>
      <w:r>
        <w:rPr>
          <w:bCs/>
        </w:rPr>
        <w:t>Scan</w:t>
      </w:r>
      <w:proofErr w:type="spellEnd"/>
      <w:r>
        <w:rPr>
          <w:bCs/>
        </w:rPr>
        <w:t xml:space="preserve"> kompletní nabídky ve formátu .</w:t>
      </w:r>
      <w:proofErr w:type="spellStart"/>
      <w:r>
        <w:rPr>
          <w:bCs/>
        </w:rPr>
        <w:t>pdf</w:t>
      </w:r>
      <w:proofErr w:type="spellEnd"/>
    </w:p>
    <w:p w14:paraId="46F21044" w14:textId="16EAFC78" w:rsidR="00A0696E" w:rsidRDefault="00A0696E" w:rsidP="00A0696E">
      <w:pPr>
        <w:pStyle w:val="Odstavecseseznamem"/>
        <w:numPr>
          <w:ilvl w:val="0"/>
          <w:numId w:val="36"/>
        </w:numPr>
        <w:rPr>
          <w:bCs/>
        </w:rPr>
      </w:pPr>
      <w:r w:rsidRPr="00094A57">
        <w:rPr>
          <w:bCs/>
        </w:rPr>
        <w:t>Návrh smlouvy (dle bodu XI.</w:t>
      </w:r>
      <w:r>
        <w:rPr>
          <w:bCs/>
        </w:rPr>
        <w:t>3</w:t>
      </w:r>
      <w:r w:rsidRPr="00094A57">
        <w:rPr>
          <w:bCs/>
        </w:rPr>
        <w:t>. této zadávací dokumentace)</w:t>
      </w:r>
      <w:r>
        <w:rPr>
          <w:bCs/>
        </w:rPr>
        <w:t xml:space="preserve"> ve formátu identickém podkladu (např. </w:t>
      </w:r>
      <w:r w:rsidRPr="00094A57">
        <w:rPr>
          <w:bCs/>
        </w:rPr>
        <w:t>.</w:t>
      </w:r>
      <w:proofErr w:type="spellStart"/>
      <w:r w:rsidRPr="00094A57">
        <w:rPr>
          <w:bCs/>
        </w:rPr>
        <w:t>docx</w:t>
      </w:r>
      <w:proofErr w:type="spellEnd"/>
      <w:r>
        <w:rPr>
          <w:bCs/>
        </w:rPr>
        <w:t>)</w:t>
      </w:r>
      <w:r w:rsidRPr="00094A57">
        <w:rPr>
          <w:bCs/>
        </w:rPr>
        <w:t xml:space="preserve">, </w:t>
      </w:r>
    </w:p>
    <w:p w14:paraId="6587C31F" w14:textId="056320E8" w:rsidR="00A0696E" w:rsidRPr="00A0696E" w:rsidRDefault="00A0696E" w:rsidP="00A0696E">
      <w:pPr>
        <w:pStyle w:val="Odstavecseseznamem"/>
        <w:numPr>
          <w:ilvl w:val="0"/>
          <w:numId w:val="36"/>
        </w:numPr>
        <w:rPr>
          <w:bCs/>
        </w:rPr>
      </w:pPr>
      <w:r w:rsidRPr="00A0696E">
        <w:rPr>
          <w:bCs/>
        </w:rPr>
        <w:t>Výpočet nabídkové ceny</w:t>
      </w:r>
      <w:r w:rsidRPr="00A0696E">
        <w:rPr>
          <w:b/>
          <w:bCs/>
        </w:rPr>
        <w:t xml:space="preserve"> </w:t>
      </w:r>
      <w:r w:rsidRPr="00A0696E">
        <w:rPr>
          <w:bCs/>
        </w:rPr>
        <w:t>(dle bodu XI.4. této zadávací dokumentace) ve formátu identickém podkladu (např. .</w:t>
      </w:r>
      <w:proofErr w:type="spellStart"/>
      <w:r w:rsidRPr="00A0696E">
        <w:rPr>
          <w:bCs/>
        </w:rPr>
        <w:t>xls</w:t>
      </w:r>
      <w:proofErr w:type="spellEnd"/>
      <w:r w:rsidRPr="00A0696E">
        <w:rPr>
          <w:bCs/>
        </w:rPr>
        <w:t>)</w:t>
      </w:r>
    </w:p>
    <w:p w14:paraId="6E7E4C12" w14:textId="77777777" w:rsidR="00E368C2" w:rsidRPr="00F57886" w:rsidRDefault="00E368C2" w:rsidP="00A670AB"/>
    <w:p w14:paraId="72FC6D23" w14:textId="5064520E" w:rsidR="00D824C5" w:rsidRPr="00F57886" w:rsidRDefault="00E368C2" w:rsidP="00A670AB">
      <w:r w:rsidRPr="00F57886">
        <w:t xml:space="preserve">Doporučujeme </w:t>
      </w:r>
      <w:r w:rsidR="009C6947">
        <w:t>účastníkům</w:t>
      </w:r>
      <w:r w:rsidRPr="00F57886">
        <w:t>, aby byla nabídka kvalitním způsobem vytištěna tak, aby byla dobře čitelná. Současně požadujeme, aby byla nabídka (výtisk originálu</w:t>
      </w:r>
      <w:r w:rsidR="00A0696E">
        <w:t>, příp.</w:t>
      </w:r>
      <w:r w:rsidRPr="00F57886">
        <w:t xml:space="preserve"> i výtisk kopie) svázána či jinak zabezpečena proti ma</w:t>
      </w:r>
      <w:r w:rsidR="00E602E5">
        <w:t>nipulaci s </w:t>
      </w:r>
      <w:r w:rsidRPr="00F57886">
        <w:t>jednotlivými listy včetně příloh (provázaná šňůrkou s přelepením volných konců a opatřené na přelepu razítkem a</w:t>
      </w:r>
      <w:r w:rsidR="00E602E5">
        <w:t> </w:t>
      </w:r>
      <w:r w:rsidRPr="00F57886">
        <w:t xml:space="preserve">podpisem osoby oprávněné jednat jménem či za </w:t>
      </w:r>
      <w:r w:rsidR="009C6947">
        <w:t>účastník</w:t>
      </w:r>
      <w:r w:rsidR="009C6947" w:rsidRPr="00F57886">
        <w:t>a</w:t>
      </w:r>
      <w:r w:rsidRPr="00F57886">
        <w:t>). Dále doporučujeme, aby nabídka neobsahovala překlepy, škrty, opravy a přepisy, které by zadavatele mohly uvést v omyl. V</w:t>
      </w:r>
      <w:r w:rsidRPr="00F57886">
        <w:rPr>
          <w:bCs/>
        </w:rPr>
        <w:t>šechny listy nabídky vč. příloh by měly být řádně očíslovány</w:t>
      </w:r>
      <w:r w:rsidRPr="00F57886">
        <w:t xml:space="preserve"> průběžnou vzestupnou číselnou řadou. </w:t>
      </w:r>
    </w:p>
    <w:p w14:paraId="58F3CD20" w14:textId="77777777" w:rsidR="007060AC" w:rsidRDefault="007060AC" w:rsidP="00A670AB"/>
    <w:p w14:paraId="5B6DE300" w14:textId="51F5FD4B" w:rsidR="00E368C2" w:rsidRPr="00AF6553" w:rsidRDefault="00C33C42" w:rsidP="00A670AB">
      <w:pPr>
        <w:rPr>
          <w:b/>
          <w:i/>
        </w:rPr>
      </w:pPr>
      <w:r>
        <w:t>Výtisk</w:t>
      </w:r>
      <w:r w:rsidR="00E368C2" w:rsidRPr="00F57886">
        <w:t xml:space="preserve"> originálu </w:t>
      </w:r>
      <w:r>
        <w:t>bude uložen</w:t>
      </w:r>
      <w:r w:rsidR="00E368C2" w:rsidRPr="00F57886">
        <w:t xml:space="preserve"> v jedné uzavřené a zap</w:t>
      </w:r>
      <w:r w:rsidR="00FC03E5">
        <w:t xml:space="preserve">ečetěné obálce označené nápisem </w:t>
      </w:r>
      <w:r w:rsidR="005E46B0" w:rsidRPr="005E46B0">
        <w:rPr>
          <w:b/>
          <w:bCs/>
        </w:rPr>
        <w:t xml:space="preserve">Stavba </w:t>
      </w:r>
      <w:proofErr w:type="gramStart"/>
      <w:r w:rsidR="005E46B0" w:rsidRPr="005E46B0">
        <w:rPr>
          <w:b/>
          <w:bCs/>
        </w:rPr>
        <w:t>chodníku - zklidnění</w:t>
      </w:r>
      <w:proofErr w:type="gramEnd"/>
      <w:r w:rsidR="005E46B0" w:rsidRPr="005E46B0">
        <w:rPr>
          <w:b/>
          <w:bCs/>
        </w:rPr>
        <w:t xml:space="preserve"> dopravy na průtahu silnice III/2802 v Nové </w:t>
      </w:r>
      <w:proofErr w:type="spellStart"/>
      <w:r w:rsidR="005E46B0" w:rsidRPr="005E46B0">
        <w:rPr>
          <w:b/>
          <w:bCs/>
        </w:rPr>
        <w:t>Telibi</w:t>
      </w:r>
      <w:proofErr w:type="spellEnd"/>
      <w:r w:rsidR="005E46B0" w:rsidRPr="005E46B0">
        <w:rPr>
          <w:b/>
          <w:bCs/>
        </w:rPr>
        <w:t xml:space="preserve">, </w:t>
      </w:r>
      <w:proofErr w:type="spellStart"/>
      <w:r w:rsidR="005E46B0" w:rsidRPr="005E46B0">
        <w:rPr>
          <w:b/>
          <w:bCs/>
        </w:rPr>
        <w:t>k.ú</w:t>
      </w:r>
      <w:proofErr w:type="spellEnd"/>
      <w:r w:rsidR="005E46B0" w:rsidRPr="005E46B0">
        <w:rPr>
          <w:b/>
          <w:bCs/>
        </w:rPr>
        <w:t>. Nová Telib – I. etapa</w:t>
      </w:r>
      <w:r w:rsidR="00BD7CEE" w:rsidRPr="00BD7CEE">
        <w:rPr>
          <w:b/>
          <w:bCs/>
        </w:rPr>
        <w:t xml:space="preserve"> </w:t>
      </w:r>
      <w:r w:rsidR="00E368C2" w:rsidRPr="00205F61">
        <w:rPr>
          <w:b/>
        </w:rPr>
        <w:t>- NABÍDKA – NEOTVÍRAT</w:t>
      </w:r>
      <w:r w:rsidR="00FC03E5" w:rsidRPr="00205F61">
        <w:rPr>
          <w:b/>
        </w:rPr>
        <w:t xml:space="preserve"> </w:t>
      </w:r>
      <w:r w:rsidR="00FC03E5" w:rsidRPr="00D14884">
        <w:t xml:space="preserve">a názvem </w:t>
      </w:r>
      <w:r w:rsidR="009C6947">
        <w:t>účastník</w:t>
      </w:r>
      <w:r w:rsidR="009C6947" w:rsidRPr="00D14884">
        <w:t>a</w:t>
      </w:r>
      <w:r w:rsidR="00990B3B">
        <w:t>,</w:t>
      </w:r>
      <w:r w:rsidR="00FC03E5" w:rsidRPr="00D14884">
        <w:t xml:space="preserve"> jeho adresou a IČ.</w:t>
      </w:r>
      <w:r w:rsidR="00E368C2" w:rsidRPr="00F57886">
        <w:t xml:space="preserve"> </w:t>
      </w:r>
    </w:p>
    <w:p w14:paraId="21AA57E2" w14:textId="77777777" w:rsidR="00E368C2" w:rsidRPr="00F57886" w:rsidRDefault="00E368C2" w:rsidP="00A670AB"/>
    <w:p w14:paraId="30F5F493" w14:textId="64E529C8" w:rsidR="008D40B7" w:rsidRPr="00F57886" w:rsidRDefault="009C6947" w:rsidP="008D40B7">
      <w:r>
        <w:t>Účastník</w:t>
      </w:r>
      <w:r w:rsidR="008D40B7" w:rsidRPr="00F57886">
        <w:t xml:space="preserve"> použije pořadí dokumentů specifikované v následujících bodech těchto pokynů pro zpracování nabídky:</w:t>
      </w:r>
    </w:p>
    <w:p w14:paraId="66B469F7" w14:textId="77777777" w:rsidR="008D40B7" w:rsidRPr="00F57886" w:rsidRDefault="008D40B7" w:rsidP="008D40B7">
      <w:pPr>
        <w:pStyle w:val="Odstavecseseznamem"/>
        <w:numPr>
          <w:ilvl w:val="0"/>
          <w:numId w:val="5"/>
        </w:numPr>
      </w:pPr>
      <w:r w:rsidRPr="00F57886">
        <w:t>Krycí list nabídky.</w:t>
      </w:r>
    </w:p>
    <w:p w14:paraId="32521C45" w14:textId="537C6FC4" w:rsidR="008D40B7" w:rsidRPr="00F57886" w:rsidRDefault="008D40B7" w:rsidP="008D40B7">
      <w:pPr>
        <w:pStyle w:val="Odstavecseseznamem"/>
        <w:numPr>
          <w:ilvl w:val="0"/>
          <w:numId w:val="6"/>
        </w:numPr>
      </w:pPr>
      <w:r w:rsidRPr="00F57886">
        <w:t xml:space="preserve">pro sestavení krycího listu nabídky </w:t>
      </w:r>
      <w:r w:rsidR="009C6947">
        <w:t>účastník</w:t>
      </w:r>
      <w:r w:rsidRPr="00F57886">
        <w:t xml:space="preserve"> závazně použije </w:t>
      </w:r>
      <w:r w:rsidRPr="00205F61">
        <w:rPr>
          <w:b/>
        </w:rPr>
        <w:t>přílohu č. 1</w:t>
      </w:r>
      <w:r w:rsidRPr="00F57886">
        <w:t xml:space="preserve"> této zadávací dokumentace</w:t>
      </w:r>
    </w:p>
    <w:p w14:paraId="1313605B" w14:textId="77777777" w:rsidR="008D40B7" w:rsidRPr="00F57886" w:rsidRDefault="008D40B7" w:rsidP="008D40B7">
      <w:pPr>
        <w:pStyle w:val="Odstavecseseznamem"/>
        <w:numPr>
          <w:ilvl w:val="0"/>
          <w:numId w:val="5"/>
        </w:numPr>
      </w:pPr>
      <w:r w:rsidRPr="00F57886">
        <w:t>Druhý list nabídky.</w:t>
      </w:r>
    </w:p>
    <w:p w14:paraId="69643C00" w14:textId="77777777" w:rsidR="008D40B7" w:rsidRPr="00F57886" w:rsidRDefault="008D40B7" w:rsidP="008D40B7">
      <w:pPr>
        <w:pStyle w:val="Odstavecseseznamem"/>
        <w:numPr>
          <w:ilvl w:val="0"/>
          <w:numId w:val="7"/>
        </w:numPr>
      </w:pPr>
      <w:r w:rsidRPr="00F57886">
        <w:t>obsah nabídky s uvedením názvů kapitol, stran (popř. listů), počet příloh a údaj o celkovém počtu stran (popř. listů) předložené nabídky</w:t>
      </w:r>
    </w:p>
    <w:p w14:paraId="455ECE00" w14:textId="77777777" w:rsidR="008D40B7" w:rsidRPr="00F57886" w:rsidRDefault="008D40B7" w:rsidP="008D40B7">
      <w:pPr>
        <w:pStyle w:val="Odstavecseseznamem"/>
        <w:numPr>
          <w:ilvl w:val="0"/>
          <w:numId w:val="5"/>
        </w:numPr>
      </w:pPr>
      <w:r w:rsidRPr="00F57886">
        <w:t>Návrh smlouvy.</w:t>
      </w:r>
    </w:p>
    <w:p w14:paraId="6111B575" w14:textId="3A8EEB20" w:rsidR="008D40B7" w:rsidRPr="00F57886" w:rsidRDefault="008D40B7" w:rsidP="008D40B7">
      <w:pPr>
        <w:pStyle w:val="Odstavecseseznamem"/>
        <w:numPr>
          <w:ilvl w:val="0"/>
          <w:numId w:val="7"/>
        </w:numPr>
      </w:pPr>
      <w:r w:rsidRPr="00F57886">
        <w:t xml:space="preserve">podepsaný osobou oprávněnou jednat jménem či za </w:t>
      </w:r>
      <w:r w:rsidR="009C6947">
        <w:t>účastník</w:t>
      </w:r>
      <w:r w:rsidR="009C6947" w:rsidRPr="00F57886">
        <w:t>a</w:t>
      </w:r>
      <w:r w:rsidRPr="00F57886">
        <w:t xml:space="preserve"> </w:t>
      </w:r>
    </w:p>
    <w:p w14:paraId="7F6B3313" w14:textId="77777777" w:rsidR="008D40B7" w:rsidRDefault="008D40B7" w:rsidP="008D40B7">
      <w:pPr>
        <w:pStyle w:val="Odstavecseseznamem"/>
        <w:numPr>
          <w:ilvl w:val="0"/>
          <w:numId w:val="7"/>
        </w:numPr>
      </w:pPr>
      <w:r w:rsidRPr="00F12B3F">
        <w:t xml:space="preserve">vzorová smlouva tvoří </w:t>
      </w:r>
      <w:r w:rsidRPr="00F12B3F">
        <w:rPr>
          <w:b/>
        </w:rPr>
        <w:t>přílohu č. 5</w:t>
      </w:r>
      <w:r w:rsidRPr="00F12B3F">
        <w:t xml:space="preserve"> této zadávací dokumentace</w:t>
      </w:r>
    </w:p>
    <w:p w14:paraId="06762203" w14:textId="77777777" w:rsidR="008D40B7" w:rsidRPr="00F57886" w:rsidRDefault="008D40B7" w:rsidP="008D40B7">
      <w:pPr>
        <w:pStyle w:val="Odstavecseseznamem"/>
        <w:numPr>
          <w:ilvl w:val="0"/>
          <w:numId w:val="5"/>
        </w:numPr>
      </w:pPr>
      <w:r w:rsidRPr="00F57886">
        <w:t>Výpočet nabídkové ceny</w:t>
      </w:r>
      <w:r>
        <w:t>.</w:t>
      </w:r>
    </w:p>
    <w:p w14:paraId="7D0376E5" w14:textId="1D5EC1B0" w:rsidR="008D40B7" w:rsidRDefault="008D40B7" w:rsidP="008D40B7">
      <w:pPr>
        <w:pStyle w:val="Odstavecseseznamem"/>
        <w:numPr>
          <w:ilvl w:val="1"/>
          <w:numId w:val="27"/>
        </w:numPr>
        <w:outlineLvl w:val="9"/>
      </w:pPr>
      <w:r w:rsidRPr="00F57886">
        <w:t xml:space="preserve">oceněným </w:t>
      </w:r>
      <w:r w:rsidRPr="00695ADE">
        <w:t xml:space="preserve">výkazem výměr, který tvoří </w:t>
      </w:r>
      <w:r w:rsidRPr="00695ADE">
        <w:rPr>
          <w:b/>
        </w:rPr>
        <w:t>přílohu č. 3</w:t>
      </w:r>
      <w:r w:rsidRPr="00695ADE">
        <w:t xml:space="preserve"> této zadávací</w:t>
      </w:r>
      <w:r w:rsidRPr="00F57886">
        <w:t xml:space="preserve"> dokumentace</w:t>
      </w:r>
    </w:p>
    <w:p w14:paraId="67571083" w14:textId="77777777" w:rsidR="008D40B7" w:rsidRDefault="008D40B7" w:rsidP="008D40B7">
      <w:pPr>
        <w:pStyle w:val="Odstavecseseznamem"/>
        <w:numPr>
          <w:ilvl w:val="0"/>
          <w:numId w:val="5"/>
        </w:numPr>
      </w:pPr>
      <w:r>
        <w:t>Prokázání kvalifikace.</w:t>
      </w:r>
    </w:p>
    <w:p w14:paraId="122169DA" w14:textId="10338E8D" w:rsidR="008D40B7" w:rsidRDefault="008D40B7" w:rsidP="008D40B7">
      <w:pPr>
        <w:pStyle w:val="Odstavecseseznamem"/>
        <w:numPr>
          <w:ilvl w:val="0"/>
          <w:numId w:val="7"/>
        </w:numPr>
      </w:pPr>
      <w:r>
        <w:t>d</w:t>
      </w:r>
      <w:r w:rsidRPr="003F4CE9">
        <w:t xml:space="preserve">oklady prokazující splnění kvalifikace </w:t>
      </w:r>
      <w:r>
        <w:t>v rozsahu uvedeném v</w:t>
      </w:r>
      <w:r w:rsidRPr="003F4CE9">
        <w:t xml:space="preserve"> bod</w:t>
      </w:r>
      <w:r>
        <w:t>ě</w:t>
      </w:r>
      <w:r w:rsidRPr="003F4CE9">
        <w:t xml:space="preserve"> XIII. této zadávací dokumentace</w:t>
      </w:r>
    </w:p>
    <w:p w14:paraId="24F07617" w14:textId="04CE1D39" w:rsidR="003D4B01" w:rsidRPr="005214D4" w:rsidRDefault="003D4B01" w:rsidP="008D40B7">
      <w:pPr>
        <w:pStyle w:val="Odstavecseseznamem"/>
        <w:numPr>
          <w:ilvl w:val="0"/>
          <w:numId w:val="7"/>
        </w:numPr>
      </w:pPr>
      <w:r w:rsidRPr="00F57886">
        <w:t xml:space="preserve">vzor čestného prohlášení tvoří </w:t>
      </w:r>
      <w:r w:rsidRPr="00205F61">
        <w:rPr>
          <w:b/>
        </w:rPr>
        <w:t>přílohu č.</w:t>
      </w:r>
      <w:r>
        <w:rPr>
          <w:b/>
        </w:rPr>
        <w:t xml:space="preserve"> 2 </w:t>
      </w:r>
      <w:r w:rsidRPr="00F57886">
        <w:t>této zadávací dokumentace</w:t>
      </w:r>
    </w:p>
    <w:p w14:paraId="03672E9E" w14:textId="77777777" w:rsidR="008D40B7" w:rsidRPr="00F57886" w:rsidRDefault="008D40B7" w:rsidP="008D40B7">
      <w:pPr>
        <w:pStyle w:val="Odstavecseseznamem"/>
        <w:numPr>
          <w:ilvl w:val="0"/>
          <w:numId w:val="5"/>
        </w:numPr>
      </w:pPr>
      <w:r w:rsidRPr="00F57886">
        <w:t>Ostatní, přílohy.</w:t>
      </w:r>
    </w:p>
    <w:p w14:paraId="745D8559" w14:textId="11F0740E" w:rsidR="00BD7CEE" w:rsidRDefault="008D40B7" w:rsidP="00A670AB">
      <w:pPr>
        <w:pStyle w:val="Odstavecseseznamem"/>
        <w:numPr>
          <w:ilvl w:val="0"/>
          <w:numId w:val="7"/>
        </w:numPr>
      </w:pPr>
      <w:r w:rsidRPr="009B4CBB">
        <w:t xml:space="preserve">dle potřeby </w:t>
      </w:r>
      <w:r w:rsidR="009C6947">
        <w:t>účastník</w:t>
      </w:r>
      <w:r w:rsidR="009C6947" w:rsidRPr="009B4CBB">
        <w:t>a</w:t>
      </w:r>
    </w:p>
    <w:p w14:paraId="79770D33" w14:textId="77777777" w:rsidR="003D4B01" w:rsidRPr="00F57886" w:rsidRDefault="003D4B01" w:rsidP="003D4B01">
      <w:pPr>
        <w:pStyle w:val="Odstavecseseznamem"/>
        <w:ind w:left="1440"/>
      </w:pPr>
    </w:p>
    <w:p w14:paraId="42D1A703" w14:textId="77777777" w:rsidR="00D6306F" w:rsidRPr="00A670AB" w:rsidRDefault="00D6306F" w:rsidP="00A670AB">
      <w:pPr>
        <w:pStyle w:val="Nadpis1"/>
      </w:pPr>
      <w:bookmarkStart w:id="58" w:name="_Toc393800249"/>
      <w:bookmarkStart w:id="59" w:name="_Toc393802971"/>
      <w:bookmarkStart w:id="60" w:name="_Ref393805714"/>
      <w:bookmarkStart w:id="61" w:name="_Toc499728316"/>
      <w:r w:rsidRPr="00A670AB">
        <w:t>POŽADAVKY NA ZPŮSOB ZPRACOVÁNÍ NABÍDKOVÉ CENY</w:t>
      </w:r>
      <w:bookmarkEnd w:id="58"/>
      <w:bookmarkEnd w:id="59"/>
      <w:bookmarkEnd w:id="60"/>
      <w:bookmarkEnd w:id="61"/>
    </w:p>
    <w:p w14:paraId="0000E55A" w14:textId="77777777" w:rsidR="00D6306F" w:rsidRPr="00F57886" w:rsidRDefault="00D6306F" w:rsidP="00A670AB"/>
    <w:p w14:paraId="3D6B5735" w14:textId="3D8F979B" w:rsidR="00D6306F" w:rsidRPr="00F57886" w:rsidRDefault="009C6947" w:rsidP="00A670AB">
      <w:r>
        <w:t>Účastník</w:t>
      </w:r>
      <w:r w:rsidR="00D6306F" w:rsidRPr="00F57886">
        <w:t xml:space="preserve"> v české měně uvede nabídkovou cenu jako nejvýše přípustnou za celý předmět veřejné zakázky stanovený v bodu IV. této zadávací dokumentace.</w:t>
      </w:r>
    </w:p>
    <w:p w14:paraId="59FD57DB" w14:textId="77777777" w:rsidR="00D6306F" w:rsidRPr="00F57886" w:rsidRDefault="00D6306F" w:rsidP="00A670AB"/>
    <w:p w14:paraId="67205EBF" w14:textId="12FB555C" w:rsidR="00D6306F" w:rsidRDefault="00D6306F" w:rsidP="00A670AB">
      <w:r w:rsidRPr="00F57886">
        <w:lastRenderedPageBreak/>
        <w:t xml:space="preserve">Celkovou nabídkovou cenu v členění: Celková nabídková cena bez DPH, Celkové </w:t>
      </w:r>
      <w:r w:rsidR="000C1C3A">
        <w:t>DPH, Celková nabídková cena vč. </w:t>
      </w:r>
      <w:r w:rsidRPr="00F57886">
        <w:t>DPH</w:t>
      </w:r>
      <w:r w:rsidR="000D330E">
        <w:t>,</w:t>
      </w:r>
      <w:r w:rsidRPr="00F57886">
        <w:t xml:space="preserve"> uvede </w:t>
      </w:r>
      <w:r w:rsidR="009C6947">
        <w:t>účastník</w:t>
      </w:r>
      <w:r w:rsidRPr="00F57886">
        <w:t xml:space="preserve"> v krycím listě nabídky a v návrhu smlouvy. Pro sestavení krycího listu nabídky </w:t>
      </w:r>
      <w:r w:rsidR="009C6947">
        <w:t>účastník</w:t>
      </w:r>
      <w:r w:rsidRPr="00F57886">
        <w:t xml:space="preserve"> závazně použije </w:t>
      </w:r>
      <w:r w:rsidRPr="00F57886">
        <w:rPr>
          <w:b/>
        </w:rPr>
        <w:t>přílohu č. 1</w:t>
      </w:r>
      <w:r w:rsidRPr="00F57886">
        <w:t xml:space="preserve"> této zadávací dokumentace. </w:t>
      </w:r>
      <w:r w:rsidR="007B3166" w:rsidRPr="00695ADE">
        <w:t xml:space="preserve">Pro výpočet nabídkové ceny </w:t>
      </w:r>
      <w:r w:rsidR="009C6947">
        <w:t>účastník</w:t>
      </w:r>
      <w:r w:rsidR="007B3166" w:rsidRPr="00695ADE">
        <w:t xml:space="preserve"> použije </w:t>
      </w:r>
      <w:r w:rsidR="007B3166" w:rsidRPr="00695ADE">
        <w:rPr>
          <w:b/>
        </w:rPr>
        <w:t xml:space="preserve">přílohu č. </w:t>
      </w:r>
      <w:r w:rsidR="007060AC" w:rsidRPr="00695ADE">
        <w:rPr>
          <w:b/>
        </w:rPr>
        <w:t>3</w:t>
      </w:r>
      <w:r w:rsidR="007B3166" w:rsidRPr="007B3166">
        <w:rPr>
          <w:b/>
        </w:rPr>
        <w:t xml:space="preserve"> </w:t>
      </w:r>
      <w:r w:rsidR="007B3166">
        <w:t xml:space="preserve">této zadávací dokumentace. </w:t>
      </w:r>
      <w:r w:rsidRPr="00F57886">
        <w:t>Použití vzoru smlouvy je uvedeno v bodu VIII. této zadávací dokumentace.</w:t>
      </w:r>
      <w:r w:rsidR="007B3166">
        <w:t xml:space="preserve"> </w:t>
      </w:r>
    </w:p>
    <w:p w14:paraId="5FDFBEB2" w14:textId="77777777" w:rsidR="00D6306F" w:rsidRPr="00F57886" w:rsidRDefault="00D6306F" w:rsidP="00A670AB"/>
    <w:p w14:paraId="47F23CE5" w14:textId="6D9F1F09" w:rsidR="00D6306F" w:rsidRPr="00F57886" w:rsidRDefault="00D6306F" w:rsidP="00A670AB">
      <w:r w:rsidRPr="00F57886">
        <w:t xml:space="preserve">Zadavatel ve vztahu k požadovanému plnění předmětu veřejné zakázky uvedenému v podmínkách </w:t>
      </w:r>
      <w:r w:rsidR="007E159D">
        <w:t>výběrového</w:t>
      </w:r>
      <w:r w:rsidRPr="00F57886">
        <w:t xml:space="preserve"> řízení nepřipouští překročení nabídkové ceny. Nabídková cena může být měněna v souvislosti se změnou sazby DPH</w:t>
      </w:r>
      <w:r w:rsidR="00DA4C01">
        <w:t xml:space="preserve"> a z důvodu nepředvídatelných okolností. </w:t>
      </w:r>
    </w:p>
    <w:p w14:paraId="1382BA68" w14:textId="346910B6" w:rsidR="00A13F8A" w:rsidRPr="00F57886" w:rsidRDefault="00A13F8A" w:rsidP="00A670AB"/>
    <w:p w14:paraId="1935F5C9" w14:textId="77777777" w:rsidR="00A13F8A" w:rsidRPr="00367300" w:rsidRDefault="00A13F8A" w:rsidP="00A670AB">
      <w:pPr>
        <w:pStyle w:val="Nadpis1"/>
      </w:pPr>
      <w:bookmarkStart w:id="62" w:name="_Toc393800250"/>
      <w:bookmarkStart w:id="63" w:name="_Toc393802972"/>
      <w:bookmarkStart w:id="64" w:name="_Ref393805721"/>
      <w:bookmarkStart w:id="65" w:name="_Toc499728317"/>
      <w:r w:rsidRPr="00367300">
        <w:t>POŽADAVKY NA PROKÁZÁNÍ KVALIFIKACE</w:t>
      </w:r>
      <w:bookmarkEnd w:id="62"/>
      <w:bookmarkEnd w:id="63"/>
      <w:bookmarkEnd w:id="64"/>
      <w:bookmarkEnd w:id="65"/>
    </w:p>
    <w:p w14:paraId="4622D6DE" w14:textId="77777777" w:rsidR="000A0684" w:rsidRPr="00367300" w:rsidRDefault="000A0684" w:rsidP="00A670AB"/>
    <w:p w14:paraId="2CEFEF5B" w14:textId="5B9BEC3F" w:rsidR="008D40B7" w:rsidRDefault="008D40B7" w:rsidP="008D40B7">
      <w:r w:rsidRPr="0037138E">
        <w:t xml:space="preserve">Splněním kvalifikace </w:t>
      </w:r>
      <w:r w:rsidR="009C6947">
        <w:t>účastník</w:t>
      </w:r>
      <w:r w:rsidR="009C6947" w:rsidRPr="0037138E">
        <w:t>a</w:t>
      </w:r>
      <w:r w:rsidRPr="0037138E">
        <w:t xml:space="preserve"> zadavatel rozumí prokázání kvalifikačních předpokladů stanovených zadavate</w:t>
      </w:r>
      <w:r>
        <w:t xml:space="preserve">lem v této zadávací dokumentaci. </w:t>
      </w:r>
      <w:r w:rsidR="00554B48">
        <w:t xml:space="preserve">Požadavky na prokázání kvalifikace účastníka výběrového řízení zadavatel stanovuje </w:t>
      </w:r>
      <w:r w:rsidR="004E688D">
        <w:t>analogicky</w:t>
      </w:r>
      <w:r w:rsidR="00554B48">
        <w:t xml:space="preserve"> s § 53 odst. 4 ZZVZ.</w:t>
      </w:r>
    </w:p>
    <w:p w14:paraId="0BBE5359" w14:textId="77777777" w:rsidR="008D40B7" w:rsidRPr="00F57886" w:rsidRDefault="008D40B7" w:rsidP="008D40B7">
      <w:r w:rsidRPr="0037138E">
        <w:t xml:space="preserve"> </w:t>
      </w:r>
    </w:p>
    <w:p w14:paraId="1F903648" w14:textId="77777777" w:rsidR="008D40B7" w:rsidRPr="00C11D2B" w:rsidRDefault="008D40B7" w:rsidP="00A81FBE">
      <w:pPr>
        <w:pStyle w:val="Nadpis2"/>
        <w:ind w:left="426"/>
      </w:pPr>
      <w:bookmarkStart w:id="66" w:name="_Toc406502762"/>
      <w:bookmarkStart w:id="67" w:name="_Toc473301987"/>
      <w:bookmarkStart w:id="68" w:name="_Toc499728318"/>
      <w:r w:rsidRPr="00C11D2B">
        <w:t>Požadavky na kvalifikaci dodavatele</w:t>
      </w:r>
      <w:bookmarkEnd w:id="66"/>
      <w:bookmarkEnd w:id="67"/>
      <w:bookmarkEnd w:id="68"/>
    </w:p>
    <w:p w14:paraId="7A7F1D6D" w14:textId="77777777" w:rsidR="008D40B7" w:rsidRPr="00F57886" w:rsidRDefault="008D40B7" w:rsidP="008D40B7">
      <w:pPr>
        <w:ind w:left="426"/>
      </w:pPr>
      <w:bookmarkStart w:id="69" w:name="_Hlk499724520"/>
      <w:r w:rsidRPr="00F57886">
        <w:t xml:space="preserve">Kvalifikovaným pro plnění veřejné zakázky je </w:t>
      </w:r>
      <w:r>
        <w:t>dodavatel, který:</w:t>
      </w:r>
    </w:p>
    <w:p w14:paraId="52EB9AFE" w14:textId="42A573B8" w:rsidR="000D330E" w:rsidRPr="003F4CE9" w:rsidRDefault="000D330E" w:rsidP="000D330E">
      <w:pPr>
        <w:pStyle w:val="Odstavecseseznamem"/>
        <w:numPr>
          <w:ilvl w:val="0"/>
          <w:numId w:val="8"/>
        </w:numPr>
        <w:rPr>
          <w:b/>
        </w:rPr>
      </w:pPr>
      <w:r>
        <w:t>prokáže</w:t>
      </w:r>
      <w:r w:rsidRPr="003F4CE9">
        <w:t xml:space="preserve"> základní </w:t>
      </w:r>
      <w:r>
        <w:t>způsobilost analogicky</w:t>
      </w:r>
      <w:r w:rsidRPr="003F4CE9">
        <w:t xml:space="preserve"> v rozsahu </w:t>
      </w:r>
      <w:r>
        <w:rPr>
          <w:b/>
        </w:rPr>
        <w:t>§ 74</w:t>
      </w:r>
      <w:r w:rsidRPr="003F4CE9">
        <w:rPr>
          <w:b/>
        </w:rPr>
        <w:t xml:space="preserve"> </w:t>
      </w:r>
      <w:r>
        <w:rPr>
          <w:b/>
        </w:rPr>
        <w:t>ZZVZ</w:t>
      </w:r>
      <w:r w:rsidRPr="003F4CE9">
        <w:t>,</w:t>
      </w:r>
    </w:p>
    <w:p w14:paraId="33A5E268" w14:textId="2D1B3674" w:rsidR="000D330E" w:rsidRPr="006827B5" w:rsidRDefault="000D330E" w:rsidP="000D330E">
      <w:pPr>
        <w:pStyle w:val="Odstavecseseznamem"/>
        <w:numPr>
          <w:ilvl w:val="0"/>
          <w:numId w:val="8"/>
        </w:numPr>
        <w:rPr>
          <w:b/>
        </w:rPr>
      </w:pPr>
      <w:r>
        <w:t>prokáže</w:t>
      </w:r>
      <w:r w:rsidRPr="003F4CE9">
        <w:t xml:space="preserve"> profesní</w:t>
      </w:r>
      <w:r w:rsidRPr="003F4CE9">
        <w:rPr>
          <w:b/>
        </w:rPr>
        <w:t xml:space="preserve"> </w:t>
      </w:r>
      <w:r>
        <w:t>způsobilost</w:t>
      </w:r>
      <w:r w:rsidRPr="003F4CE9">
        <w:t xml:space="preserve"> v úrovni požadované zadavatelem </w:t>
      </w:r>
      <w:r>
        <w:t xml:space="preserve">analogicky </w:t>
      </w:r>
      <w:r w:rsidRPr="003F4CE9">
        <w:t xml:space="preserve">v rozsahu </w:t>
      </w:r>
      <w:r w:rsidRPr="000D330E">
        <w:rPr>
          <w:b/>
        </w:rPr>
        <w:t>§ 77 ZZVZ</w:t>
      </w:r>
      <w:r w:rsidR="00DA4C01">
        <w:t>.</w:t>
      </w:r>
    </w:p>
    <w:bookmarkEnd w:id="69"/>
    <w:p w14:paraId="45E7B1E7" w14:textId="77777777" w:rsidR="008D40B7" w:rsidRPr="00B01215" w:rsidRDefault="008D40B7" w:rsidP="008D40B7"/>
    <w:p w14:paraId="64A0C79A" w14:textId="77777777" w:rsidR="008D40B7" w:rsidRPr="00F57886" w:rsidRDefault="008D40B7" w:rsidP="00A81FBE">
      <w:pPr>
        <w:pStyle w:val="Nadpis2"/>
        <w:keepNext/>
        <w:ind w:left="426"/>
      </w:pPr>
      <w:bookmarkStart w:id="70" w:name="_Toc406502763"/>
      <w:bookmarkStart w:id="71" w:name="_Toc473301988"/>
      <w:bookmarkStart w:id="72" w:name="_Toc499728319"/>
      <w:r w:rsidRPr="00F57886">
        <w:t>Požadavky na způsob prokázání kvalifikace v rámci nabídky</w:t>
      </w:r>
      <w:bookmarkEnd w:id="70"/>
      <w:bookmarkEnd w:id="71"/>
      <w:bookmarkEnd w:id="72"/>
    </w:p>
    <w:p w14:paraId="35D43B46" w14:textId="77777777" w:rsidR="000D330E" w:rsidRPr="005A14EF" w:rsidRDefault="000D330E" w:rsidP="000D330E">
      <w:pPr>
        <w:ind w:left="425"/>
      </w:pPr>
      <w:r w:rsidRPr="005A14EF">
        <w:t>Všechny doklady k prokázání kvalifikace je dodavatel v nabídce oprávněn předložit v prosté kopii.</w:t>
      </w:r>
    </w:p>
    <w:p w14:paraId="29F2BC61" w14:textId="77777777" w:rsidR="000D330E" w:rsidRPr="005A14EF" w:rsidRDefault="000D330E" w:rsidP="000D330E">
      <w:pPr>
        <w:ind w:left="425"/>
      </w:pPr>
    </w:p>
    <w:p w14:paraId="6031A7CF" w14:textId="2E4B189E" w:rsidR="000D330E" w:rsidRDefault="000D330E" w:rsidP="000D330E">
      <w:pPr>
        <w:ind w:left="425"/>
        <w:rPr>
          <w:rFonts w:cs="Verdana"/>
        </w:rPr>
      </w:pPr>
      <w:r w:rsidRPr="005A14EF">
        <w:t xml:space="preserve">Účastník může </w:t>
      </w:r>
      <w:r>
        <w:t xml:space="preserve">analogicky k </w:t>
      </w:r>
      <w:r w:rsidRPr="005A14EF">
        <w:t xml:space="preserve">ustanovení § 86 odst. 2 ZZVZ splnění kvalifikačních předpokladů prokázat předložením čestného prohlášení, z jehož obsahu bude zřejmé, že dodavatel kvalifikační předpoklady požadované zadavatelem splňuje. </w:t>
      </w:r>
      <w:r w:rsidRPr="005A14EF">
        <w:rPr>
          <w:rFonts w:cs="Verdana"/>
        </w:rPr>
        <w:t xml:space="preserve">Vzor čestného prohlášení tvoří </w:t>
      </w:r>
      <w:r w:rsidRPr="005A14EF">
        <w:rPr>
          <w:rFonts w:cs="Verdana"/>
          <w:b/>
        </w:rPr>
        <w:t>přílohu č. 2</w:t>
      </w:r>
      <w:r w:rsidRPr="005A14EF">
        <w:rPr>
          <w:rFonts w:cs="Verdana"/>
        </w:rPr>
        <w:t xml:space="preserve"> této zadávací dokumentace.</w:t>
      </w:r>
    </w:p>
    <w:p w14:paraId="11FC2205" w14:textId="7456C544" w:rsidR="000320C3" w:rsidRDefault="000320C3" w:rsidP="000D330E">
      <w:pPr>
        <w:ind w:left="425"/>
        <w:rPr>
          <w:rFonts w:cs="Verdana"/>
        </w:rPr>
      </w:pPr>
    </w:p>
    <w:p w14:paraId="3FDAB6AB" w14:textId="12F9E06C" w:rsidR="000320C3" w:rsidRPr="000320C3" w:rsidRDefault="000320C3" w:rsidP="000D330E">
      <w:pPr>
        <w:ind w:left="425"/>
        <w:rPr>
          <w:rFonts w:asciiTheme="minorHAnsi" w:hAnsiTheme="minorHAnsi" w:cstheme="minorHAnsi"/>
          <w:sz w:val="18"/>
        </w:rPr>
      </w:pPr>
      <w:r w:rsidRPr="000320C3">
        <w:rPr>
          <w:rFonts w:asciiTheme="minorHAnsi" w:hAnsiTheme="minorHAnsi" w:cstheme="minorHAnsi"/>
          <w:szCs w:val="22"/>
        </w:rPr>
        <w:t xml:space="preserve">Doklady prokazující základní způsobilost analogicky dle § 74 ZZVZ a profesní způsobilost analogicky dle § 77 odst. 1 ZZVZ musí prokazovat splnění požadovaného kritéria způsobilosti </w:t>
      </w:r>
      <w:r w:rsidRPr="000320C3">
        <w:rPr>
          <w:rFonts w:asciiTheme="minorHAnsi" w:hAnsiTheme="minorHAnsi" w:cstheme="minorHAnsi"/>
          <w:b/>
          <w:szCs w:val="22"/>
        </w:rPr>
        <w:t>nejpozději v době 3 měsíců přede dnem podání nabídky</w:t>
      </w:r>
      <w:r w:rsidRPr="000320C3">
        <w:rPr>
          <w:rFonts w:asciiTheme="minorHAnsi" w:hAnsiTheme="minorHAnsi" w:cstheme="minorHAnsi"/>
          <w:szCs w:val="22"/>
        </w:rPr>
        <w:t>.</w:t>
      </w:r>
    </w:p>
    <w:p w14:paraId="3174924B" w14:textId="77777777" w:rsidR="000D330E" w:rsidRPr="005A14EF" w:rsidRDefault="000D330E" w:rsidP="000D330E">
      <w:pPr>
        <w:ind w:left="425"/>
        <w:rPr>
          <w:rFonts w:cs="Verdana"/>
        </w:rPr>
      </w:pPr>
    </w:p>
    <w:p w14:paraId="78922BE8" w14:textId="7D57492A" w:rsidR="000D330E" w:rsidRDefault="00F031B8" w:rsidP="000D330E">
      <w:pPr>
        <w:ind w:left="425"/>
      </w:pPr>
      <w:r>
        <w:t>Doklady předkládané v nabídce v prosté kopii je zadavatel oprávněn po dodavateli požadovat v originále před podpisem smlouvy.</w:t>
      </w:r>
    </w:p>
    <w:p w14:paraId="7D437224" w14:textId="77777777" w:rsidR="000D330E" w:rsidRDefault="000D330E" w:rsidP="008D40B7">
      <w:pPr>
        <w:ind w:left="425"/>
      </w:pPr>
    </w:p>
    <w:p w14:paraId="1BDEF741" w14:textId="77777777" w:rsidR="008D40B7" w:rsidRDefault="008D40B7" w:rsidP="008D40B7">
      <w:pPr>
        <w:ind w:left="425"/>
      </w:pPr>
      <w:r>
        <w:t>Dodavatel, který nesplní kvalifikaci v požadovaném rozsahu, bude vyloučen z účasti v zadávacím řízení.</w:t>
      </w:r>
    </w:p>
    <w:p w14:paraId="53C042CB" w14:textId="77777777" w:rsidR="008D40B7" w:rsidRPr="00554B48" w:rsidRDefault="008D40B7" w:rsidP="008D40B7">
      <w:pPr>
        <w:ind w:left="425"/>
        <w:rPr>
          <w:rFonts w:asciiTheme="minorHAnsi" w:hAnsiTheme="minorHAnsi" w:cstheme="minorHAnsi"/>
          <w:sz w:val="18"/>
        </w:rPr>
      </w:pPr>
    </w:p>
    <w:p w14:paraId="2496A183" w14:textId="77777777" w:rsidR="00554B48" w:rsidRPr="00554B48" w:rsidRDefault="00554B48" w:rsidP="00554B48">
      <w:pPr>
        <w:pStyle w:val="Odstavecseseznamem"/>
        <w:numPr>
          <w:ilvl w:val="0"/>
          <w:numId w:val="31"/>
        </w:numPr>
        <w:spacing w:after="40"/>
        <w:rPr>
          <w:rFonts w:asciiTheme="minorHAnsi" w:hAnsiTheme="minorHAnsi" w:cstheme="minorHAnsi"/>
          <w:szCs w:val="22"/>
        </w:rPr>
      </w:pPr>
      <w:r w:rsidRPr="00554B48">
        <w:rPr>
          <w:rFonts w:asciiTheme="minorHAnsi" w:hAnsiTheme="minorHAnsi" w:cstheme="minorHAnsi"/>
          <w:b/>
          <w:szCs w:val="22"/>
          <w:u w:val="single"/>
        </w:rPr>
        <w:t>Základní způsobilost</w:t>
      </w:r>
      <w:r w:rsidRPr="00554B48">
        <w:rPr>
          <w:rFonts w:asciiTheme="minorHAnsi" w:hAnsiTheme="minorHAnsi" w:cstheme="minorHAnsi"/>
          <w:szCs w:val="22"/>
        </w:rPr>
        <w:t xml:space="preserve"> analogicky podle § 74 odst. 1 písm. a) až e) ZZVZ splňuje dodavatel, který:</w:t>
      </w:r>
    </w:p>
    <w:p w14:paraId="41BEE420" w14:textId="77777777" w:rsidR="00554B48" w:rsidRPr="00554B48" w:rsidRDefault="00554B48" w:rsidP="00554B48">
      <w:pPr>
        <w:pStyle w:val="Odstavecseseznamem"/>
        <w:numPr>
          <w:ilvl w:val="1"/>
          <w:numId w:val="31"/>
        </w:numPr>
        <w:spacing w:after="40"/>
        <w:rPr>
          <w:rFonts w:asciiTheme="minorHAnsi" w:hAnsiTheme="minorHAnsi" w:cstheme="minorHAnsi"/>
          <w:szCs w:val="22"/>
        </w:rPr>
      </w:pPr>
      <w:r w:rsidRPr="00554B48">
        <w:rPr>
          <w:rFonts w:asciiTheme="minorHAnsi" w:hAnsiTheme="minorHAnsi" w:cstheme="minorHAnsi"/>
          <w:szCs w:val="22"/>
        </w:rPr>
        <w:t>nebyl v zemi svého sídla v posledních 5 letech před zahájením zadávacího řízení pravomocně odsouzen pro trestný čin uvedený v příloze č. 3 ZZVZ, nebo obdobný trestný čin podle právního řádu země sídla dodavatele; k zahlazeným odsouzením se nepřihlíží. Je-li dodavatelem právnická osoba, musí podmínku dle předchozího odstavce splňovat tato právnická osoba a zároveň každý člen statutárního orgánu dodavatele. Je-li členem statutárního orgánu právnická osoba, musí podmínku dle předchozího odstavce splňovat:</w:t>
      </w:r>
    </w:p>
    <w:p w14:paraId="534268AE" w14:textId="77777777" w:rsidR="00554B48" w:rsidRPr="00554B48" w:rsidRDefault="00554B48" w:rsidP="00554B48">
      <w:pPr>
        <w:pStyle w:val="Odstavecseseznamem"/>
        <w:numPr>
          <w:ilvl w:val="0"/>
          <w:numId w:val="32"/>
        </w:numPr>
        <w:spacing w:after="40"/>
        <w:rPr>
          <w:rFonts w:asciiTheme="minorHAnsi" w:hAnsiTheme="minorHAnsi" w:cstheme="minorHAnsi"/>
          <w:szCs w:val="22"/>
        </w:rPr>
      </w:pPr>
      <w:r w:rsidRPr="00554B48">
        <w:rPr>
          <w:rFonts w:asciiTheme="minorHAnsi" w:hAnsiTheme="minorHAnsi" w:cstheme="minorHAnsi"/>
          <w:szCs w:val="22"/>
        </w:rPr>
        <w:t>tato právnická osoba,</w:t>
      </w:r>
    </w:p>
    <w:p w14:paraId="35B6B8DF" w14:textId="77777777" w:rsidR="00554B48" w:rsidRPr="00554B48" w:rsidRDefault="00554B48" w:rsidP="00554B48">
      <w:pPr>
        <w:pStyle w:val="Odstavecseseznamem"/>
        <w:numPr>
          <w:ilvl w:val="0"/>
          <w:numId w:val="32"/>
        </w:numPr>
        <w:spacing w:after="40"/>
        <w:rPr>
          <w:rFonts w:asciiTheme="minorHAnsi" w:hAnsiTheme="minorHAnsi" w:cstheme="minorHAnsi"/>
          <w:szCs w:val="22"/>
        </w:rPr>
      </w:pPr>
      <w:r w:rsidRPr="00554B48">
        <w:rPr>
          <w:rFonts w:asciiTheme="minorHAnsi" w:hAnsiTheme="minorHAnsi" w:cstheme="minorHAnsi"/>
          <w:szCs w:val="22"/>
        </w:rPr>
        <w:t xml:space="preserve">každý člen statutárního orgánu této právnické osoby a </w:t>
      </w:r>
    </w:p>
    <w:p w14:paraId="3DDF1ECD" w14:textId="77777777" w:rsidR="00554B48" w:rsidRPr="00554B48" w:rsidRDefault="00554B48" w:rsidP="00554B48">
      <w:pPr>
        <w:pStyle w:val="Odstavecseseznamem"/>
        <w:numPr>
          <w:ilvl w:val="0"/>
          <w:numId w:val="32"/>
        </w:numPr>
        <w:spacing w:after="40"/>
        <w:rPr>
          <w:rFonts w:asciiTheme="minorHAnsi" w:hAnsiTheme="minorHAnsi" w:cstheme="minorHAnsi"/>
          <w:szCs w:val="22"/>
        </w:rPr>
      </w:pPr>
      <w:r w:rsidRPr="00554B48">
        <w:rPr>
          <w:rFonts w:asciiTheme="minorHAnsi" w:hAnsiTheme="minorHAnsi" w:cstheme="minorHAnsi"/>
          <w:szCs w:val="22"/>
        </w:rPr>
        <w:t>osoba zastupující tuto právnickou osobu v statutárním orgánu dodavatele.</w:t>
      </w:r>
    </w:p>
    <w:p w14:paraId="33AD6581" w14:textId="77777777" w:rsidR="00554B48" w:rsidRPr="00554B48" w:rsidRDefault="00554B48" w:rsidP="00554B48">
      <w:pPr>
        <w:pStyle w:val="Odstavecseseznamem"/>
        <w:spacing w:after="40"/>
        <w:ind w:left="1866"/>
        <w:rPr>
          <w:rFonts w:asciiTheme="minorHAnsi" w:hAnsiTheme="minorHAnsi" w:cstheme="minorHAnsi"/>
          <w:szCs w:val="22"/>
        </w:rPr>
      </w:pPr>
      <w:r w:rsidRPr="00554B48">
        <w:rPr>
          <w:rFonts w:asciiTheme="minorHAnsi" w:hAnsiTheme="minorHAnsi" w:cstheme="minorHAnsi"/>
          <w:szCs w:val="22"/>
        </w:rPr>
        <w:t>Účastní-li se zadávacího řízení pobočka závodu</w:t>
      </w:r>
    </w:p>
    <w:p w14:paraId="1E1BE733" w14:textId="77777777" w:rsidR="00554B48" w:rsidRPr="00554B48" w:rsidRDefault="00554B48" w:rsidP="00554B48">
      <w:pPr>
        <w:pStyle w:val="Odstavecseseznamem"/>
        <w:numPr>
          <w:ilvl w:val="0"/>
          <w:numId w:val="33"/>
        </w:numPr>
        <w:spacing w:after="40"/>
        <w:rPr>
          <w:rFonts w:asciiTheme="minorHAnsi" w:hAnsiTheme="minorHAnsi" w:cstheme="minorHAnsi"/>
          <w:szCs w:val="22"/>
        </w:rPr>
      </w:pPr>
      <w:r w:rsidRPr="00554B48">
        <w:rPr>
          <w:rFonts w:asciiTheme="minorHAnsi" w:hAnsiTheme="minorHAnsi" w:cstheme="minorHAnsi"/>
          <w:szCs w:val="22"/>
        </w:rPr>
        <w:t>zahraniční právnické osoby, musí podmínku podle prvního odstavce splňovat tato právnická osoba a vedoucí pobočky závodu,</w:t>
      </w:r>
    </w:p>
    <w:p w14:paraId="2F814122" w14:textId="77777777" w:rsidR="00554B48" w:rsidRPr="00554B48" w:rsidRDefault="00554B48" w:rsidP="00554B48">
      <w:pPr>
        <w:pStyle w:val="Odstavecseseznamem"/>
        <w:numPr>
          <w:ilvl w:val="0"/>
          <w:numId w:val="33"/>
        </w:numPr>
        <w:spacing w:after="40"/>
        <w:rPr>
          <w:rFonts w:asciiTheme="minorHAnsi" w:hAnsiTheme="minorHAnsi" w:cstheme="minorHAnsi"/>
          <w:szCs w:val="22"/>
        </w:rPr>
      </w:pPr>
      <w:r w:rsidRPr="00554B48">
        <w:rPr>
          <w:rFonts w:asciiTheme="minorHAnsi" w:hAnsiTheme="minorHAnsi" w:cstheme="minorHAnsi"/>
          <w:szCs w:val="22"/>
        </w:rPr>
        <w:t>české právnické osoby, musí podmínku podle prvního odstavce splňovat osoby uvedené ve druhém odstavci a vedoucí pobočky závodu;</w:t>
      </w:r>
    </w:p>
    <w:p w14:paraId="0CAC7246" w14:textId="77777777" w:rsidR="00554B48" w:rsidRPr="00554B48" w:rsidRDefault="00554B48" w:rsidP="00554B48">
      <w:pPr>
        <w:pStyle w:val="Odstavecseseznamem"/>
        <w:numPr>
          <w:ilvl w:val="1"/>
          <w:numId w:val="31"/>
        </w:numPr>
        <w:spacing w:after="40"/>
        <w:rPr>
          <w:rFonts w:asciiTheme="minorHAnsi" w:hAnsiTheme="minorHAnsi" w:cstheme="minorHAnsi"/>
          <w:szCs w:val="22"/>
        </w:rPr>
      </w:pPr>
      <w:r w:rsidRPr="00554B48">
        <w:rPr>
          <w:rFonts w:asciiTheme="minorHAnsi" w:hAnsiTheme="minorHAnsi" w:cstheme="minorHAnsi"/>
          <w:szCs w:val="22"/>
        </w:rPr>
        <w:t xml:space="preserve">nemá v České republice nebo v zemi svého sídla v evidenci daní zachycen splatný daňový nedoplatek, </w:t>
      </w:r>
    </w:p>
    <w:p w14:paraId="4EA88E64" w14:textId="77777777" w:rsidR="00554B48" w:rsidRPr="00554B48" w:rsidRDefault="00554B48" w:rsidP="00554B48">
      <w:pPr>
        <w:pStyle w:val="Odstavecseseznamem"/>
        <w:numPr>
          <w:ilvl w:val="1"/>
          <w:numId w:val="31"/>
        </w:numPr>
        <w:spacing w:after="40"/>
        <w:rPr>
          <w:rFonts w:asciiTheme="minorHAnsi" w:hAnsiTheme="minorHAnsi" w:cstheme="minorHAnsi"/>
          <w:szCs w:val="22"/>
        </w:rPr>
      </w:pPr>
      <w:r w:rsidRPr="00554B48">
        <w:rPr>
          <w:rFonts w:asciiTheme="minorHAnsi" w:hAnsiTheme="minorHAnsi" w:cstheme="minorHAnsi"/>
          <w:szCs w:val="22"/>
        </w:rPr>
        <w:t>nemá v České republice nebo v zemi svého sídla splatný nedoplatek na pojistném nebo na penále na veřejné zdravotní pojištění,</w:t>
      </w:r>
    </w:p>
    <w:p w14:paraId="48591A58" w14:textId="77777777" w:rsidR="00554B48" w:rsidRPr="00554B48" w:rsidRDefault="00554B48" w:rsidP="00554B48">
      <w:pPr>
        <w:pStyle w:val="Odstavecseseznamem"/>
        <w:numPr>
          <w:ilvl w:val="1"/>
          <w:numId w:val="31"/>
        </w:numPr>
        <w:spacing w:after="40"/>
        <w:rPr>
          <w:rFonts w:asciiTheme="minorHAnsi" w:hAnsiTheme="minorHAnsi" w:cstheme="minorHAnsi"/>
          <w:szCs w:val="22"/>
        </w:rPr>
      </w:pPr>
      <w:r w:rsidRPr="00554B48">
        <w:rPr>
          <w:rFonts w:asciiTheme="minorHAnsi" w:hAnsiTheme="minorHAnsi" w:cstheme="minorHAnsi"/>
          <w:szCs w:val="22"/>
        </w:rPr>
        <w:t xml:space="preserve">nemá v České republice nebo v zemi svého sídla splatný nedoplatek na pojistném nebo na penále na sociální zabezpečení a příspěvku na státní politiku zaměstnanosti, </w:t>
      </w:r>
    </w:p>
    <w:p w14:paraId="55C47ACD" w14:textId="08FF61D7" w:rsidR="008D40B7" w:rsidRPr="00C435FA" w:rsidRDefault="00554B48" w:rsidP="00C435FA">
      <w:pPr>
        <w:pStyle w:val="Odstavecseseznamem"/>
        <w:numPr>
          <w:ilvl w:val="1"/>
          <w:numId w:val="31"/>
        </w:numPr>
        <w:spacing w:after="40"/>
        <w:rPr>
          <w:rFonts w:asciiTheme="minorHAnsi" w:hAnsiTheme="minorHAnsi" w:cstheme="minorHAnsi"/>
          <w:szCs w:val="22"/>
        </w:rPr>
      </w:pPr>
      <w:r w:rsidRPr="00554B48">
        <w:rPr>
          <w:rFonts w:asciiTheme="minorHAnsi" w:hAnsiTheme="minorHAnsi" w:cstheme="minorHAnsi"/>
          <w:szCs w:val="22"/>
        </w:rPr>
        <w:lastRenderedPageBreak/>
        <w:t>není v likvidaci, proti němuž bylo vydáno rozhodnutí o úpadku, vůči němuž byla nařízena nucená správa podle jiného právního předpisu nebo v obdobné situaci podle právního řádu země sídla dodavatele.</w:t>
      </w:r>
      <w:r w:rsidR="008D40B7" w:rsidRPr="00554B48">
        <w:rPr>
          <w:rFonts w:asciiTheme="minorHAnsi" w:hAnsiTheme="minorHAnsi" w:cstheme="minorHAnsi"/>
          <w:sz w:val="18"/>
        </w:rPr>
        <w:t xml:space="preserve"> </w:t>
      </w:r>
    </w:p>
    <w:p w14:paraId="3E738781" w14:textId="77777777" w:rsidR="00472962" w:rsidRPr="00472962" w:rsidRDefault="00472962" w:rsidP="00603FCE">
      <w:pPr>
        <w:pStyle w:val="Odstavecseseznamem"/>
        <w:numPr>
          <w:ilvl w:val="0"/>
          <w:numId w:val="31"/>
        </w:numPr>
        <w:spacing w:afterLines="40" w:after="96"/>
        <w:ind w:left="1145" w:hanging="357"/>
        <w:rPr>
          <w:rFonts w:asciiTheme="minorHAnsi" w:hAnsiTheme="minorHAnsi" w:cstheme="minorHAnsi"/>
          <w:szCs w:val="22"/>
        </w:rPr>
      </w:pPr>
      <w:r w:rsidRPr="00472962">
        <w:rPr>
          <w:rFonts w:asciiTheme="minorHAnsi" w:hAnsiTheme="minorHAnsi" w:cstheme="minorHAnsi"/>
          <w:b/>
          <w:szCs w:val="22"/>
          <w:u w:val="single"/>
        </w:rPr>
        <w:t>Profesní způsobilost</w:t>
      </w:r>
      <w:r w:rsidRPr="00472962">
        <w:rPr>
          <w:rFonts w:asciiTheme="minorHAnsi" w:hAnsiTheme="minorHAnsi" w:cstheme="minorHAnsi"/>
          <w:b/>
          <w:szCs w:val="22"/>
        </w:rPr>
        <w:t xml:space="preserve"> </w:t>
      </w:r>
      <w:r w:rsidRPr="00472962">
        <w:rPr>
          <w:rFonts w:asciiTheme="minorHAnsi" w:hAnsiTheme="minorHAnsi" w:cstheme="minorHAnsi"/>
          <w:szCs w:val="22"/>
        </w:rPr>
        <w:t>analogicky podle § 77 ZZVZ splňuje dodavatel, který předloží:</w:t>
      </w:r>
    </w:p>
    <w:p w14:paraId="71223BDF" w14:textId="0ED128AD" w:rsidR="00472962" w:rsidRPr="00472962" w:rsidRDefault="00472962" w:rsidP="00472962">
      <w:pPr>
        <w:pStyle w:val="Odstavecseseznamem"/>
        <w:numPr>
          <w:ilvl w:val="1"/>
          <w:numId w:val="11"/>
        </w:numPr>
        <w:spacing w:before="120" w:afterLines="40" w:after="96"/>
        <w:rPr>
          <w:rFonts w:asciiTheme="minorHAnsi" w:hAnsiTheme="minorHAnsi" w:cstheme="minorHAnsi"/>
          <w:szCs w:val="22"/>
        </w:rPr>
      </w:pPr>
      <w:r w:rsidRPr="00472962">
        <w:rPr>
          <w:rFonts w:asciiTheme="minorHAnsi" w:hAnsiTheme="minorHAnsi" w:cstheme="minorHAnsi"/>
          <w:szCs w:val="22"/>
        </w:rPr>
        <w:t xml:space="preserve">Analogicky dle </w:t>
      </w:r>
      <w:r w:rsidRPr="00472962">
        <w:rPr>
          <w:rFonts w:asciiTheme="minorHAnsi" w:hAnsiTheme="minorHAnsi" w:cstheme="minorHAnsi"/>
          <w:b/>
          <w:szCs w:val="22"/>
        </w:rPr>
        <w:t>§ 77 odst. 1 ZZVZ</w:t>
      </w:r>
      <w:r w:rsidRPr="00472962">
        <w:rPr>
          <w:rFonts w:asciiTheme="minorHAnsi" w:hAnsiTheme="minorHAnsi" w:cstheme="minorHAnsi"/>
          <w:szCs w:val="22"/>
        </w:rPr>
        <w:t xml:space="preserve"> – výpis z obchodního rejstříku, pokud je v něm </w:t>
      </w:r>
      <w:r w:rsidR="009C6947">
        <w:rPr>
          <w:rFonts w:asciiTheme="minorHAnsi" w:hAnsiTheme="minorHAnsi" w:cstheme="minorHAnsi"/>
          <w:szCs w:val="22"/>
        </w:rPr>
        <w:t>účastník</w:t>
      </w:r>
      <w:r w:rsidRPr="00472962">
        <w:rPr>
          <w:rFonts w:asciiTheme="minorHAnsi" w:hAnsiTheme="minorHAnsi" w:cstheme="minorHAnsi"/>
          <w:szCs w:val="22"/>
        </w:rPr>
        <w:t xml:space="preserve"> zapsán, či výpisu z jiné evidence, pokud je v ní </w:t>
      </w:r>
      <w:r w:rsidR="009C6947">
        <w:rPr>
          <w:rFonts w:asciiTheme="minorHAnsi" w:hAnsiTheme="minorHAnsi" w:cstheme="minorHAnsi"/>
          <w:szCs w:val="22"/>
        </w:rPr>
        <w:t>účastník</w:t>
      </w:r>
      <w:r w:rsidRPr="00472962">
        <w:rPr>
          <w:rFonts w:asciiTheme="minorHAnsi" w:hAnsiTheme="minorHAnsi" w:cstheme="minorHAnsi"/>
          <w:szCs w:val="22"/>
        </w:rPr>
        <w:t xml:space="preserve"> zapsán.</w:t>
      </w:r>
    </w:p>
    <w:p w14:paraId="495FDC50" w14:textId="77777777" w:rsidR="00472962" w:rsidRPr="00472962" w:rsidRDefault="00472962" w:rsidP="00472962">
      <w:pPr>
        <w:pStyle w:val="Odstavecseseznamem"/>
        <w:numPr>
          <w:ilvl w:val="1"/>
          <w:numId w:val="11"/>
        </w:numPr>
        <w:spacing w:afterLines="40" w:after="96"/>
        <w:rPr>
          <w:rFonts w:asciiTheme="minorHAnsi" w:hAnsiTheme="minorHAnsi" w:cstheme="minorHAnsi"/>
          <w:szCs w:val="22"/>
        </w:rPr>
      </w:pPr>
      <w:r w:rsidRPr="00472962">
        <w:rPr>
          <w:rFonts w:asciiTheme="minorHAnsi" w:hAnsiTheme="minorHAnsi" w:cstheme="minorHAnsi"/>
          <w:szCs w:val="22"/>
        </w:rPr>
        <w:t xml:space="preserve">Analogicky dle </w:t>
      </w:r>
      <w:r w:rsidRPr="00472962">
        <w:rPr>
          <w:rFonts w:asciiTheme="minorHAnsi" w:hAnsiTheme="minorHAnsi" w:cstheme="minorHAnsi"/>
          <w:b/>
          <w:szCs w:val="22"/>
        </w:rPr>
        <w:t>§ 77 odst. 2 písm. a) ZZVZ</w:t>
      </w:r>
      <w:r w:rsidRPr="00472962">
        <w:rPr>
          <w:rFonts w:asciiTheme="minorHAnsi" w:hAnsiTheme="minorHAnsi" w:cstheme="minorHAnsi"/>
          <w:szCs w:val="22"/>
        </w:rPr>
        <w:t xml:space="preserve"> – doklad o oprávnění k podnikání v rozsahu odpovídajícímu předmětu veřejné zakázky, pokud jiné právní předpisy takové oprávnění vyžadují. </w:t>
      </w:r>
    </w:p>
    <w:p w14:paraId="7D93BE1A" w14:textId="77777777" w:rsidR="00472962" w:rsidRPr="00472962" w:rsidRDefault="00472962" w:rsidP="00472962">
      <w:pPr>
        <w:pStyle w:val="Odstavecseseznamem"/>
        <w:spacing w:before="120" w:afterLines="40" w:after="96"/>
        <w:ind w:left="1865"/>
        <w:rPr>
          <w:rFonts w:asciiTheme="minorHAnsi" w:hAnsiTheme="minorHAnsi" w:cstheme="minorHAnsi"/>
          <w:i/>
          <w:szCs w:val="22"/>
        </w:rPr>
      </w:pPr>
      <w:r w:rsidRPr="00472962">
        <w:rPr>
          <w:rFonts w:asciiTheme="minorHAnsi" w:hAnsiTheme="minorHAnsi" w:cstheme="minorHAnsi"/>
          <w:i/>
          <w:szCs w:val="22"/>
        </w:rPr>
        <w:t>Vymezení minimální úrovně odpovídající druhu a rozsahu předmětu plnění veřejné zakázky:</w:t>
      </w:r>
    </w:p>
    <w:p w14:paraId="10EABADD" w14:textId="37B81D7A" w:rsidR="00472962" w:rsidRDefault="00472962" w:rsidP="006827B5">
      <w:pPr>
        <w:pStyle w:val="Odstavecseseznamem"/>
        <w:spacing w:after="40"/>
        <w:ind w:left="1865"/>
        <w:outlineLvl w:val="9"/>
        <w:rPr>
          <w:rFonts w:asciiTheme="minorHAnsi" w:hAnsiTheme="minorHAnsi" w:cstheme="minorHAnsi"/>
          <w:b/>
          <w:szCs w:val="22"/>
        </w:rPr>
      </w:pPr>
      <w:r w:rsidRPr="00472962">
        <w:rPr>
          <w:rFonts w:asciiTheme="minorHAnsi" w:hAnsiTheme="minorHAnsi" w:cstheme="minorHAnsi"/>
          <w:szCs w:val="22"/>
          <w:lang w:eastAsia="cs-CZ"/>
        </w:rPr>
        <w:t xml:space="preserve">Dodavatel splňuje profesní způsobilost, pokud </w:t>
      </w:r>
      <w:bookmarkStart w:id="73" w:name="_Hlk498618262"/>
      <w:r w:rsidRPr="00472962">
        <w:rPr>
          <w:rFonts w:asciiTheme="minorHAnsi" w:hAnsiTheme="minorHAnsi" w:cstheme="minorHAnsi"/>
          <w:szCs w:val="22"/>
          <w:lang w:eastAsia="cs-CZ"/>
        </w:rPr>
        <w:t xml:space="preserve">je držitelem živnostenského oprávnění </w:t>
      </w:r>
      <w:r w:rsidRPr="00472962">
        <w:rPr>
          <w:rFonts w:asciiTheme="minorHAnsi" w:hAnsiTheme="minorHAnsi" w:cstheme="minorHAnsi"/>
          <w:szCs w:val="22"/>
        </w:rPr>
        <w:t xml:space="preserve">pro </w:t>
      </w:r>
      <w:bookmarkStart w:id="74" w:name="_Hlk498618200"/>
      <w:r w:rsidRPr="00472962">
        <w:rPr>
          <w:rFonts w:asciiTheme="minorHAnsi" w:hAnsiTheme="minorHAnsi" w:cstheme="minorHAnsi"/>
          <w:b/>
          <w:szCs w:val="22"/>
        </w:rPr>
        <w:t>provádění staveb, jejich změn a odstraňování</w:t>
      </w:r>
      <w:bookmarkEnd w:id="73"/>
      <w:bookmarkEnd w:id="74"/>
      <w:r w:rsidRPr="00472962">
        <w:rPr>
          <w:rFonts w:asciiTheme="minorHAnsi" w:hAnsiTheme="minorHAnsi" w:cstheme="minorHAnsi"/>
          <w:b/>
          <w:szCs w:val="22"/>
        </w:rPr>
        <w:t>.</w:t>
      </w:r>
    </w:p>
    <w:p w14:paraId="5AE9CBB9" w14:textId="09F4CF9A" w:rsidR="00FA6F03" w:rsidRPr="00A04E91" w:rsidRDefault="00FA6F03" w:rsidP="00A04E91">
      <w:pPr>
        <w:rPr>
          <w:rFonts w:cs="Arial"/>
        </w:rPr>
      </w:pPr>
    </w:p>
    <w:p w14:paraId="5639666D" w14:textId="77777777" w:rsidR="000A0684" w:rsidRPr="00F57886" w:rsidRDefault="000A0684" w:rsidP="00A81FBE">
      <w:pPr>
        <w:pStyle w:val="Nadpis2"/>
        <w:ind w:left="426"/>
      </w:pPr>
      <w:bookmarkStart w:id="75" w:name="_Toc393800253"/>
      <w:bookmarkStart w:id="76" w:name="_Ref393805743"/>
      <w:bookmarkStart w:id="77" w:name="_Toc499728320"/>
      <w:r w:rsidRPr="00F57886">
        <w:t xml:space="preserve">Požadavky na </w:t>
      </w:r>
      <w:r w:rsidR="00176F91">
        <w:t xml:space="preserve">další </w:t>
      </w:r>
      <w:r w:rsidRPr="00F57886">
        <w:t xml:space="preserve">způsob prokázání kvalifikace </w:t>
      </w:r>
      <w:bookmarkEnd w:id="75"/>
      <w:bookmarkEnd w:id="76"/>
      <w:r w:rsidR="00176F91">
        <w:t>v rámci nabídky</w:t>
      </w:r>
      <w:bookmarkEnd w:id="77"/>
    </w:p>
    <w:p w14:paraId="51F242F9" w14:textId="1D91F3AA" w:rsidR="007D6970" w:rsidRPr="00C11D2B" w:rsidRDefault="00A04E91" w:rsidP="007D6970">
      <w:pPr>
        <w:pStyle w:val="Odstavecseseznamem"/>
        <w:numPr>
          <w:ilvl w:val="0"/>
          <w:numId w:val="9"/>
        </w:numPr>
        <w:ind w:left="1276" w:hanging="283"/>
        <w:rPr>
          <w:b/>
        </w:rPr>
      </w:pPr>
      <w:bookmarkStart w:id="78" w:name="_Toc481570738"/>
      <w:bookmarkStart w:id="79" w:name="_Toc482272756"/>
      <w:r w:rsidRPr="00A04E91">
        <w:rPr>
          <w:b/>
        </w:rPr>
        <w:t>Prokazování kvalifikace získané v zahraničí analogicky dle § 81 ZZVZ</w:t>
      </w:r>
      <w:bookmarkEnd w:id="78"/>
      <w:bookmarkEnd w:id="79"/>
    </w:p>
    <w:p w14:paraId="0C7AA227" w14:textId="7463C33D" w:rsidR="007D6970" w:rsidRPr="00637A31" w:rsidRDefault="00A04E91" w:rsidP="00A04E91">
      <w:pPr>
        <w:spacing w:afterLines="40" w:after="96"/>
        <w:ind w:left="1276"/>
        <w:rPr>
          <w:rFonts w:asciiTheme="minorHAnsi" w:hAnsiTheme="minorHAnsi" w:cstheme="minorHAnsi"/>
          <w:sz w:val="18"/>
        </w:rPr>
      </w:pPr>
      <w:r w:rsidRPr="00A04E91">
        <w:rPr>
          <w:rFonts w:asciiTheme="minorHAnsi" w:hAnsiTheme="minorHAnsi" w:cstheme="minorHAnsi"/>
          <w:szCs w:val="22"/>
        </w:rPr>
        <w:t>V případě, že byla kvalifikace získána v zahraničí, prokazuje se doklady vydanými podle právního řádu země, ve které byla získána, a to v rozsahu požadovaném zadavatelem.</w:t>
      </w:r>
    </w:p>
    <w:p w14:paraId="57AB6771" w14:textId="77777777" w:rsidR="007D6970" w:rsidRPr="00F57886" w:rsidRDefault="007D6970" w:rsidP="007D6970"/>
    <w:p w14:paraId="65AC3982" w14:textId="3D14136C" w:rsidR="007D6970" w:rsidRPr="00C11D2B" w:rsidRDefault="00A04E91" w:rsidP="007D6970">
      <w:pPr>
        <w:pStyle w:val="Odstavecseseznamem"/>
        <w:numPr>
          <w:ilvl w:val="0"/>
          <w:numId w:val="9"/>
        </w:numPr>
        <w:ind w:left="1276" w:hanging="283"/>
        <w:rPr>
          <w:b/>
        </w:rPr>
      </w:pPr>
      <w:bookmarkStart w:id="80" w:name="_Toc482272757"/>
      <w:r w:rsidRPr="00A04E91">
        <w:rPr>
          <w:b/>
        </w:rPr>
        <w:t>Prokazování kvalifikace v případě společné účasti dodavatelů analogicky dle § 82 ZZVZ</w:t>
      </w:r>
      <w:bookmarkEnd w:id="80"/>
    </w:p>
    <w:p w14:paraId="1B2719CE" w14:textId="5836ACEA" w:rsidR="007D6970" w:rsidRDefault="00A04E91" w:rsidP="007D6970">
      <w:pPr>
        <w:ind w:left="1416"/>
      </w:pPr>
      <w:r w:rsidRPr="00A04E91">
        <w:t>V případě společné účasti dodavatelů prokazuje základní způsobilost a profesní způsobilost analogicky podle § 77 odst. 1 ZZVZ každý dodavatel samostatně.</w:t>
      </w:r>
    </w:p>
    <w:p w14:paraId="4615A4B0" w14:textId="77777777" w:rsidR="007D6970" w:rsidRPr="00F57886" w:rsidRDefault="007D6970" w:rsidP="007D6970"/>
    <w:p w14:paraId="475BDE43" w14:textId="3A246B91" w:rsidR="007D6970" w:rsidRPr="00C11D2B" w:rsidRDefault="00A04E91" w:rsidP="007D6970">
      <w:pPr>
        <w:pStyle w:val="Odstavecseseznamem"/>
        <w:keepNext/>
        <w:numPr>
          <w:ilvl w:val="0"/>
          <w:numId w:val="9"/>
        </w:numPr>
        <w:ind w:left="1276" w:hanging="284"/>
        <w:rPr>
          <w:b/>
        </w:rPr>
      </w:pPr>
      <w:bookmarkStart w:id="81" w:name="_Toc482272758"/>
      <w:r w:rsidRPr="00A04E91">
        <w:rPr>
          <w:b/>
        </w:rPr>
        <w:t>Prokázání kvalifikace prostřednictvím jiných osob analogicky dle § 83 ZZVZ</w:t>
      </w:r>
      <w:bookmarkEnd w:id="81"/>
    </w:p>
    <w:p w14:paraId="4679A3D0" w14:textId="77777777" w:rsidR="00A04E91" w:rsidRPr="00A04E91" w:rsidRDefault="00A04E91" w:rsidP="00A04E91">
      <w:pPr>
        <w:spacing w:afterLines="40" w:after="96"/>
        <w:ind w:left="1276"/>
        <w:rPr>
          <w:rFonts w:asciiTheme="minorHAnsi" w:hAnsiTheme="minorHAnsi" w:cstheme="minorHAnsi"/>
          <w:szCs w:val="22"/>
        </w:rPr>
      </w:pPr>
      <w:r w:rsidRPr="00A04E91">
        <w:rPr>
          <w:rFonts w:asciiTheme="minorHAnsi" w:hAnsiTheme="minorHAnsi" w:cstheme="minorHAnsi"/>
          <w:szCs w:val="22"/>
        </w:rPr>
        <w:t>Dodavatel může prokázat určitou část technické kvalifikace nebo profesní způsobilosti s výjimkou kritéria analogicky podle § 77 odst. 1 ZZVZ požadované zadavatelem prostřednictvím jiných osob (poddodavatelé). Dodavatel je v takovém případě povinen zadavateli předložit:</w:t>
      </w:r>
    </w:p>
    <w:p w14:paraId="438E3DD3" w14:textId="77777777" w:rsidR="00A04E91" w:rsidRPr="00A04E91" w:rsidRDefault="00A04E91" w:rsidP="00A04E91">
      <w:pPr>
        <w:pStyle w:val="Odstavecseseznamem"/>
        <w:numPr>
          <w:ilvl w:val="0"/>
          <w:numId w:val="35"/>
        </w:numPr>
        <w:spacing w:afterLines="40" w:after="96"/>
        <w:ind w:left="1985"/>
        <w:rPr>
          <w:rFonts w:asciiTheme="minorHAnsi" w:hAnsiTheme="minorHAnsi" w:cstheme="minorHAnsi"/>
          <w:szCs w:val="22"/>
        </w:rPr>
      </w:pPr>
      <w:r w:rsidRPr="00A04E91">
        <w:rPr>
          <w:rFonts w:asciiTheme="minorHAnsi" w:hAnsiTheme="minorHAnsi" w:cstheme="minorHAnsi"/>
          <w:szCs w:val="22"/>
        </w:rPr>
        <w:t xml:space="preserve">doklady prokazující splnění profesní způsobilosti analogicky podle § 77 odst. 1 ZZVZ jinou osobou, </w:t>
      </w:r>
    </w:p>
    <w:p w14:paraId="42E6AAA2" w14:textId="77777777" w:rsidR="00A04E91" w:rsidRPr="00A04E91" w:rsidRDefault="00A04E91" w:rsidP="00A04E91">
      <w:pPr>
        <w:pStyle w:val="Odstavecseseznamem"/>
        <w:numPr>
          <w:ilvl w:val="0"/>
          <w:numId w:val="35"/>
        </w:numPr>
        <w:spacing w:afterLines="40" w:after="96"/>
        <w:ind w:left="1985"/>
        <w:rPr>
          <w:rFonts w:asciiTheme="minorHAnsi" w:hAnsiTheme="minorHAnsi" w:cstheme="minorHAnsi"/>
          <w:szCs w:val="22"/>
        </w:rPr>
      </w:pPr>
      <w:r w:rsidRPr="00A04E91">
        <w:rPr>
          <w:rFonts w:asciiTheme="minorHAnsi" w:hAnsiTheme="minorHAnsi" w:cstheme="minorHAnsi"/>
          <w:szCs w:val="22"/>
        </w:rPr>
        <w:t xml:space="preserve">doklady prokazující splnění chybějící části kvalifikace prostřednictvím jiné osoby, </w:t>
      </w:r>
    </w:p>
    <w:p w14:paraId="262CE0AB" w14:textId="77777777" w:rsidR="00A04E91" w:rsidRPr="00A04E91" w:rsidRDefault="00A04E91" w:rsidP="00A04E91">
      <w:pPr>
        <w:pStyle w:val="Odstavecseseznamem"/>
        <w:numPr>
          <w:ilvl w:val="0"/>
          <w:numId w:val="35"/>
        </w:numPr>
        <w:spacing w:afterLines="40" w:after="96"/>
        <w:ind w:left="1985"/>
        <w:rPr>
          <w:rFonts w:asciiTheme="minorHAnsi" w:hAnsiTheme="minorHAnsi" w:cstheme="minorHAnsi"/>
          <w:szCs w:val="22"/>
        </w:rPr>
      </w:pPr>
      <w:r w:rsidRPr="00A04E91">
        <w:rPr>
          <w:rFonts w:asciiTheme="minorHAnsi" w:hAnsiTheme="minorHAnsi" w:cstheme="minorHAnsi"/>
          <w:szCs w:val="22"/>
        </w:rPr>
        <w:t xml:space="preserve">doklady o splnění základní způsobilosti analogicky podle § 74 ZZVZ jinou osobou, </w:t>
      </w:r>
    </w:p>
    <w:p w14:paraId="22B3D577" w14:textId="77777777" w:rsidR="00A04E91" w:rsidRPr="00A04E91" w:rsidRDefault="00A04E91" w:rsidP="00A04E91">
      <w:pPr>
        <w:pStyle w:val="Odstavecseseznamem"/>
        <w:numPr>
          <w:ilvl w:val="0"/>
          <w:numId w:val="35"/>
        </w:numPr>
        <w:spacing w:afterLines="40" w:after="96"/>
        <w:ind w:left="1985"/>
        <w:rPr>
          <w:rFonts w:asciiTheme="minorHAnsi" w:hAnsiTheme="minorHAnsi" w:cstheme="minorHAnsi"/>
          <w:szCs w:val="22"/>
        </w:rPr>
      </w:pPr>
      <w:r w:rsidRPr="00A04E91">
        <w:rPr>
          <w:rFonts w:asciiTheme="minorHAnsi" w:hAnsiTheme="minorHAnsi" w:cstheme="minorHAnsi"/>
          <w:szCs w:val="22"/>
        </w:rPr>
        <w:t xml:space="preserve">písemný závazek jiné osoby k poskytnutí plnění určeného k plnění veřejné zakázky nebo k poskytnutí věcí nebo práv, s nimiž bude dodavatel oprávněn disponovat v rámci plnění veřejné zakázky, a to alespoň v rozsahu, v jakém jiná osoba prokázala kvalifikaci za dodavatele. </w:t>
      </w:r>
    </w:p>
    <w:p w14:paraId="3CFA9625" w14:textId="2E8F37F3" w:rsidR="0079338A" w:rsidRDefault="00A04E91" w:rsidP="00A04E91">
      <w:pPr>
        <w:ind w:left="1416"/>
        <w:rPr>
          <w:rFonts w:asciiTheme="minorHAnsi" w:hAnsiTheme="minorHAnsi" w:cstheme="minorHAnsi"/>
          <w:szCs w:val="22"/>
        </w:rPr>
      </w:pPr>
      <w:r w:rsidRPr="00A04E91">
        <w:rPr>
          <w:rFonts w:asciiTheme="minorHAnsi" w:hAnsiTheme="minorHAnsi" w:cstheme="minorHAnsi"/>
          <w:szCs w:val="22"/>
        </w:rPr>
        <w:t>Má se za to, že požadavek analogicky podle § 83 odstavce 1 písm. d) ZZVZ je splněn, pokud obsahem písemného závazku jiné osoby je společná a nerozdílná odpovědnost této osoby za plnění veřejné zakázky společně s dodavatelem. Prokazuje-li však dodavatel prostřednictvím jiné osoby kvalifikaci a předkládá doklady analogicky podle § 79 odst. 2 písm. a), b) nebo d) ZZVZ vztahující se k takové osobě, musí dokument podle odstavce 1 písm. d) ZZVZ obsahovat závazek, že jiná osoba bude vykonávat služby, ke kterým se prokazované kritérium kvalifikace vztahuje.</w:t>
      </w:r>
    </w:p>
    <w:p w14:paraId="47624410" w14:textId="2D968298" w:rsidR="00A04E91" w:rsidRDefault="00A04E91" w:rsidP="00A04E91">
      <w:pPr>
        <w:ind w:left="1416"/>
        <w:rPr>
          <w:rFonts w:asciiTheme="minorHAnsi" w:hAnsiTheme="minorHAnsi" w:cstheme="minorHAnsi"/>
          <w:szCs w:val="22"/>
        </w:rPr>
      </w:pPr>
    </w:p>
    <w:p w14:paraId="021CCF4C" w14:textId="678B8448" w:rsidR="00A04E91" w:rsidRDefault="00A04E91" w:rsidP="00A04E91">
      <w:pPr>
        <w:pStyle w:val="Odstavecseseznamem"/>
        <w:keepNext/>
        <w:numPr>
          <w:ilvl w:val="0"/>
          <w:numId w:val="9"/>
        </w:numPr>
        <w:ind w:left="1276" w:hanging="284"/>
        <w:rPr>
          <w:b/>
        </w:rPr>
      </w:pPr>
      <w:bookmarkStart w:id="82" w:name="_Toc482272759"/>
      <w:r w:rsidRPr="00A04E91">
        <w:rPr>
          <w:b/>
        </w:rPr>
        <w:t>Společné prokazování kvalifikace analogicky dle § 84 ZZVZ</w:t>
      </w:r>
      <w:bookmarkEnd w:id="82"/>
    </w:p>
    <w:p w14:paraId="4CC46A34" w14:textId="4FCE2D33" w:rsidR="00490442" w:rsidRDefault="00A04E91" w:rsidP="00A04E91">
      <w:pPr>
        <w:pStyle w:val="Odstavecseseznamem"/>
        <w:keepNext/>
        <w:ind w:left="1276"/>
      </w:pPr>
      <w:r w:rsidRPr="00A04E91">
        <w:t>Dodavatelé a jiné osoby prokazují kvalifikaci společně analogicky dle podmínek stanovených v § 82 a § 83 ZZVZ.</w:t>
      </w:r>
    </w:p>
    <w:p w14:paraId="312CBB65" w14:textId="77777777" w:rsidR="00490442" w:rsidRPr="003F4CE9" w:rsidRDefault="00490442" w:rsidP="00490442"/>
    <w:p w14:paraId="1C1DCC83" w14:textId="77777777" w:rsidR="00490442" w:rsidRPr="003F4CE9" w:rsidRDefault="00490442" w:rsidP="00DF5701">
      <w:pPr>
        <w:pStyle w:val="Nadpis2"/>
        <w:ind w:left="426"/>
      </w:pPr>
      <w:bookmarkStart w:id="83" w:name="_Toc454483296"/>
      <w:bookmarkStart w:id="84" w:name="_Toc499728321"/>
      <w:r>
        <w:t>Ostatní pokyny k p</w:t>
      </w:r>
      <w:r w:rsidRPr="003F4CE9">
        <w:t>ožadavk</w:t>
      </w:r>
      <w:r>
        <w:t>ům</w:t>
      </w:r>
      <w:r w:rsidRPr="003F4CE9">
        <w:t xml:space="preserve"> na způsob prokázání</w:t>
      </w:r>
      <w:r>
        <w:t xml:space="preserve"> kvalifikace</w:t>
      </w:r>
      <w:bookmarkEnd w:id="83"/>
      <w:bookmarkEnd w:id="84"/>
    </w:p>
    <w:p w14:paraId="6A27801D" w14:textId="77777777" w:rsidR="00A04E91" w:rsidRPr="00A04E91" w:rsidRDefault="00A04E91" w:rsidP="00A04E91">
      <w:pPr>
        <w:ind w:left="425"/>
        <w:rPr>
          <w:rFonts w:asciiTheme="minorHAnsi" w:hAnsiTheme="minorHAnsi" w:cstheme="minorHAnsi"/>
          <w:szCs w:val="22"/>
        </w:rPr>
      </w:pPr>
      <w:r w:rsidRPr="00A04E91">
        <w:rPr>
          <w:rFonts w:asciiTheme="minorHAnsi" w:hAnsiTheme="minorHAnsi" w:cstheme="minorHAnsi"/>
          <w:szCs w:val="22"/>
        </w:rPr>
        <w:t xml:space="preserve">Dodavatelé mohou k prokázání základní způsobilosti analogicky dle § 74 ZZVZ a profesní způsobilosti analogicky dle § 77 ZZVZ předložit </w:t>
      </w:r>
      <w:r w:rsidRPr="00A04E91">
        <w:rPr>
          <w:rFonts w:asciiTheme="minorHAnsi" w:hAnsiTheme="minorHAnsi" w:cstheme="minorHAnsi"/>
          <w:b/>
          <w:szCs w:val="22"/>
        </w:rPr>
        <w:t>výpis ze seznamu kvalifikovaných dodavatelů</w:t>
      </w:r>
      <w:r w:rsidRPr="00A04E91">
        <w:rPr>
          <w:rFonts w:asciiTheme="minorHAnsi" w:hAnsiTheme="minorHAnsi" w:cstheme="minorHAnsi"/>
          <w:szCs w:val="22"/>
        </w:rPr>
        <w:t xml:space="preserve"> podle § 226 ZZVZ. </w:t>
      </w:r>
    </w:p>
    <w:p w14:paraId="086ABDD8" w14:textId="77777777" w:rsidR="00A04E91" w:rsidRPr="00A04E91" w:rsidRDefault="00A04E91" w:rsidP="00A04E91">
      <w:pPr>
        <w:rPr>
          <w:rFonts w:asciiTheme="minorHAnsi" w:hAnsiTheme="minorHAnsi" w:cstheme="minorHAnsi"/>
          <w:szCs w:val="22"/>
        </w:rPr>
      </w:pPr>
    </w:p>
    <w:p w14:paraId="64A2BAE7" w14:textId="7A5736B0" w:rsidR="00A04E91" w:rsidRDefault="00A04E91" w:rsidP="00A04E91">
      <w:pPr>
        <w:ind w:left="425"/>
        <w:rPr>
          <w:rFonts w:asciiTheme="minorHAnsi" w:hAnsiTheme="minorHAnsi" w:cstheme="minorHAnsi"/>
          <w:szCs w:val="22"/>
        </w:rPr>
      </w:pPr>
      <w:r w:rsidRPr="00A04E91">
        <w:rPr>
          <w:rFonts w:asciiTheme="minorHAnsi" w:hAnsiTheme="minorHAnsi" w:cstheme="minorHAnsi"/>
          <w:szCs w:val="22"/>
        </w:rPr>
        <w:t xml:space="preserve">Dodavatelé mohou k prokázání kvalifikačních předpokladů předložit </w:t>
      </w:r>
      <w:r w:rsidRPr="00A04E91">
        <w:rPr>
          <w:rFonts w:asciiTheme="minorHAnsi" w:hAnsiTheme="minorHAnsi" w:cstheme="minorHAnsi"/>
          <w:b/>
          <w:szCs w:val="22"/>
        </w:rPr>
        <w:t>certifikát vydaný v rámci systému certifikovaných dodavatelů</w:t>
      </w:r>
      <w:r w:rsidRPr="00A04E91">
        <w:rPr>
          <w:rFonts w:asciiTheme="minorHAnsi" w:hAnsiTheme="minorHAnsi" w:cstheme="minorHAnsi"/>
          <w:szCs w:val="22"/>
        </w:rPr>
        <w:t xml:space="preserve"> podle § 233 ZZVZ.</w:t>
      </w:r>
    </w:p>
    <w:p w14:paraId="1E83E2D8" w14:textId="77777777" w:rsidR="00DA4C01" w:rsidRPr="00F57886" w:rsidRDefault="00DA4C01" w:rsidP="00A670AB"/>
    <w:p w14:paraId="3A2DB092" w14:textId="4CB4CF43" w:rsidR="00971EB5" w:rsidRPr="00D90431" w:rsidRDefault="00D90431" w:rsidP="00A670AB">
      <w:pPr>
        <w:pStyle w:val="Nadpis1"/>
        <w:rPr>
          <w:b w:val="0"/>
          <w:i/>
        </w:rPr>
      </w:pPr>
      <w:bookmarkStart w:id="85" w:name="_Toc499728322"/>
      <w:r w:rsidRPr="00D90431">
        <w:rPr>
          <w:b w:val="0"/>
          <w:i/>
        </w:rPr>
        <w:t>neobsazeno</w:t>
      </w:r>
      <w:bookmarkEnd w:id="85"/>
      <w:r w:rsidR="00971EB5" w:rsidRPr="00D90431">
        <w:rPr>
          <w:b w:val="0"/>
          <w:i/>
        </w:rPr>
        <w:t xml:space="preserve"> </w:t>
      </w:r>
    </w:p>
    <w:p w14:paraId="7370317B" w14:textId="4A62EF01" w:rsidR="00EE0206" w:rsidRPr="00F57886" w:rsidRDefault="00EE0206" w:rsidP="00A670AB"/>
    <w:p w14:paraId="32272123" w14:textId="3D82479E" w:rsidR="00EE0206" w:rsidRPr="003D4B01" w:rsidRDefault="008D2766" w:rsidP="00A670AB">
      <w:pPr>
        <w:pStyle w:val="Nadpis1"/>
        <w:rPr>
          <w:b w:val="0"/>
          <w:i/>
        </w:rPr>
      </w:pPr>
      <w:bookmarkStart w:id="86" w:name="_Toc499728323"/>
      <w:r w:rsidRPr="003D4B01">
        <w:rPr>
          <w:b w:val="0"/>
          <w:i/>
        </w:rPr>
        <w:lastRenderedPageBreak/>
        <w:t>neobsazeno</w:t>
      </w:r>
      <w:bookmarkEnd w:id="86"/>
    </w:p>
    <w:p w14:paraId="58209E9B" w14:textId="07195BBA" w:rsidR="00985B96" w:rsidRPr="00F57886" w:rsidRDefault="00985B96" w:rsidP="00A670AB"/>
    <w:p w14:paraId="47A4297D" w14:textId="77777777" w:rsidR="00672FB1" w:rsidRPr="00A670AB" w:rsidRDefault="00672FB1" w:rsidP="00A670AB">
      <w:pPr>
        <w:pStyle w:val="Nadpis1"/>
      </w:pPr>
      <w:bookmarkStart w:id="87" w:name="_Toc393800258"/>
      <w:bookmarkStart w:id="88" w:name="_Toc393802975"/>
      <w:bookmarkStart w:id="89" w:name="_Ref393805778"/>
      <w:bookmarkStart w:id="90" w:name="_Toc499728324"/>
      <w:r w:rsidRPr="00A670AB">
        <w:t>LHŮTA A MÍSTO PRO PODÁNÍ NABÍDEK</w:t>
      </w:r>
      <w:bookmarkEnd w:id="87"/>
      <w:bookmarkEnd w:id="88"/>
      <w:bookmarkEnd w:id="89"/>
      <w:bookmarkEnd w:id="90"/>
    </w:p>
    <w:p w14:paraId="7FD88470" w14:textId="77777777" w:rsidR="00672FB1" w:rsidRPr="00F57886" w:rsidRDefault="00672FB1" w:rsidP="00A670AB"/>
    <w:p w14:paraId="305DA956" w14:textId="77AF45D0" w:rsidR="00672FB1" w:rsidRPr="00A64F5E" w:rsidRDefault="00672FB1" w:rsidP="00A670AB">
      <w:r w:rsidRPr="00CE6AE1">
        <w:t>Lhů</w:t>
      </w:r>
      <w:r w:rsidR="00522E50" w:rsidRPr="00CE6AE1">
        <w:t xml:space="preserve">ta pro podání nabídek </w:t>
      </w:r>
      <w:r w:rsidR="00522E50" w:rsidRPr="00FF6833">
        <w:t xml:space="preserve">končí </w:t>
      </w:r>
      <w:r w:rsidR="00522E50" w:rsidRPr="00FF6833">
        <w:rPr>
          <w:b/>
        </w:rPr>
        <w:t>dne</w:t>
      </w:r>
      <w:r w:rsidR="00522E50" w:rsidRPr="00FF6833">
        <w:t xml:space="preserve"> </w:t>
      </w:r>
      <w:r w:rsidR="00FF6833" w:rsidRPr="00FF6833">
        <w:rPr>
          <w:b/>
        </w:rPr>
        <w:t>27</w:t>
      </w:r>
      <w:r w:rsidR="003704CC" w:rsidRPr="00FF6833">
        <w:rPr>
          <w:b/>
        </w:rPr>
        <w:t xml:space="preserve">. </w:t>
      </w:r>
      <w:r w:rsidR="002A2404" w:rsidRPr="00FF6833">
        <w:rPr>
          <w:b/>
        </w:rPr>
        <w:t>6</w:t>
      </w:r>
      <w:r w:rsidR="003704CC" w:rsidRPr="00FF6833">
        <w:rPr>
          <w:b/>
        </w:rPr>
        <w:t>. 201</w:t>
      </w:r>
      <w:r w:rsidR="004E688D" w:rsidRPr="00FF6833">
        <w:rPr>
          <w:b/>
        </w:rPr>
        <w:t>8</w:t>
      </w:r>
      <w:r w:rsidR="003704CC" w:rsidRPr="00FF6833">
        <w:rPr>
          <w:b/>
        </w:rPr>
        <w:t xml:space="preserve"> v </w:t>
      </w:r>
      <w:r w:rsidR="00FF6833" w:rsidRPr="00FF6833">
        <w:rPr>
          <w:b/>
        </w:rPr>
        <w:t>1</w:t>
      </w:r>
      <w:r w:rsidR="00746C3C">
        <w:rPr>
          <w:b/>
        </w:rPr>
        <w:t>6</w:t>
      </w:r>
      <w:r w:rsidR="003704CC" w:rsidRPr="00FF6833">
        <w:rPr>
          <w:b/>
        </w:rPr>
        <w:t>:</w:t>
      </w:r>
      <w:r w:rsidR="00FF6833" w:rsidRPr="00FF6833">
        <w:rPr>
          <w:b/>
        </w:rPr>
        <w:t>00</w:t>
      </w:r>
      <w:r w:rsidR="003704CC" w:rsidRPr="00B7177A">
        <w:rPr>
          <w:b/>
        </w:rPr>
        <w:t xml:space="preserve"> hodin</w:t>
      </w:r>
      <w:r w:rsidRPr="00B7177A">
        <w:rPr>
          <w:b/>
        </w:rPr>
        <w:t>.</w:t>
      </w:r>
    </w:p>
    <w:p w14:paraId="14360A68" w14:textId="77777777" w:rsidR="00672FB1" w:rsidRPr="00A64F5E" w:rsidRDefault="00672FB1" w:rsidP="00A670AB"/>
    <w:p w14:paraId="7839FA2A" w14:textId="28CDA07E" w:rsidR="00672FB1" w:rsidRPr="00A64F5E" w:rsidRDefault="00672FB1" w:rsidP="00DA4C01">
      <w:pPr>
        <w:rPr>
          <w:rFonts w:asciiTheme="minorHAnsi" w:hAnsiTheme="minorHAnsi"/>
          <w:b/>
          <w:bCs/>
        </w:rPr>
      </w:pPr>
      <w:r w:rsidRPr="00A64F5E">
        <w:t xml:space="preserve">Adresa pro podání nabídky: </w:t>
      </w:r>
      <w:r w:rsidR="00D90431">
        <w:rPr>
          <w:rFonts w:asciiTheme="minorHAnsi" w:hAnsiTheme="minorHAnsi"/>
          <w:b/>
          <w:bCs/>
        </w:rPr>
        <w:t xml:space="preserve">Obec </w:t>
      </w:r>
      <w:r w:rsidR="002A2404">
        <w:rPr>
          <w:rFonts w:asciiTheme="minorHAnsi" w:hAnsiTheme="minorHAnsi"/>
          <w:b/>
          <w:bCs/>
        </w:rPr>
        <w:t>Nová Telib</w:t>
      </w:r>
      <w:r w:rsidR="00D90431">
        <w:rPr>
          <w:rFonts w:asciiTheme="minorHAnsi" w:hAnsiTheme="minorHAnsi"/>
          <w:b/>
          <w:bCs/>
        </w:rPr>
        <w:t xml:space="preserve">, </w:t>
      </w:r>
      <w:r w:rsidR="002A2404" w:rsidRPr="002A2404">
        <w:rPr>
          <w:rFonts w:asciiTheme="minorHAnsi" w:hAnsiTheme="minorHAnsi"/>
          <w:b/>
          <w:bCs/>
        </w:rPr>
        <w:t>Nová Telib čp.9, 294 06</w:t>
      </w:r>
      <w:r w:rsidR="00DA4C01" w:rsidRPr="00DA4C01">
        <w:rPr>
          <w:rFonts w:asciiTheme="minorHAnsi" w:hAnsiTheme="minorHAnsi"/>
          <w:b/>
          <w:bCs/>
        </w:rPr>
        <w:t xml:space="preserve"> </w:t>
      </w:r>
    </w:p>
    <w:p w14:paraId="633F1AE9" w14:textId="77777777" w:rsidR="00FA6F03" w:rsidRPr="00A64F5E" w:rsidRDefault="00FA6F03" w:rsidP="001A4892">
      <w:pPr>
        <w:rPr>
          <w:rFonts w:asciiTheme="minorHAnsi" w:hAnsiTheme="minorHAnsi"/>
          <w:b/>
        </w:rPr>
      </w:pPr>
    </w:p>
    <w:p w14:paraId="7B2233A9" w14:textId="09BC375A" w:rsidR="008D2766" w:rsidRDefault="00D41FF3" w:rsidP="00A670AB">
      <w:r w:rsidRPr="00A64F5E">
        <w:t xml:space="preserve">Nabídku může zájemce doručit po celou dobu lhůty pro podání nabídky </w:t>
      </w:r>
      <w:r w:rsidR="008D2766">
        <w:t xml:space="preserve">osobně </w:t>
      </w:r>
      <w:r w:rsidRPr="00A64F5E">
        <w:t xml:space="preserve">vždy v pracovních dnech </w:t>
      </w:r>
      <w:r w:rsidR="008D2766" w:rsidRPr="00034F89">
        <w:t>na podatelnu v jejích úředních hodinách</w:t>
      </w:r>
      <w:r w:rsidR="008D2766" w:rsidRPr="00975C2D">
        <w:t>.</w:t>
      </w:r>
      <w:r w:rsidR="008D2766" w:rsidRPr="00034F89">
        <w:t xml:space="preserve"> V poslední den lhůty budou nabídky </w:t>
      </w:r>
      <w:r w:rsidR="008D2766" w:rsidRPr="00584902">
        <w:t xml:space="preserve">přijímány do </w:t>
      </w:r>
      <w:r w:rsidR="00584902" w:rsidRPr="00584902">
        <w:rPr>
          <w:b/>
        </w:rPr>
        <w:t>16</w:t>
      </w:r>
      <w:r w:rsidR="008D2766" w:rsidRPr="00584902">
        <w:rPr>
          <w:b/>
        </w:rPr>
        <w:t>:</w:t>
      </w:r>
      <w:r w:rsidR="00584902" w:rsidRPr="00584902">
        <w:rPr>
          <w:b/>
        </w:rPr>
        <w:t>00</w:t>
      </w:r>
      <w:r w:rsidR="008D2766" w:rsidRPr="008D2766">
        <w:rPr>
          <w:color w:val="FF0000"/>
        </w:rPr>
        <w:t xml:space="preserve"> </w:t>
      </w:r>
      <w:r w:rsidR="008D2766" w:rsidRPr="008D2766">
        <w:t>hodin.</w:t>
      </w:r>
    </w:p>
    <w:p w14:paraId="06F84E04" w14:textId="49CD425E" w:rsidR="00D41FF3" w:rsidRPr="00D90431" w:rsidRDefault="00D41FF3" w:rsidP="00A670AB">
      <w:pPr>
        <w:rPr>
          <w:rFonts w:cs="Verdana"/>
          <w:b/>
          <w:i/>
          <w:color w:val="000000"/>
        </w:rPr>
      </w:pPr>
      <w:r w:rsidRPr="006016FA">
        <w:t>Nabídka</w:t>
      </w:r>
      <w:r w:rsidRPr="00D14884">
        <w:t xml:space="preserve"> bude doručena v uzavřené obálce označené </w:t>
      </w:r>
      <w:r>
        <w:t>nápisem</w:t>
      </w:r>
      <w:r w:rsidRPr="00D14884">
        <w:t xml:space="preserve"> </w:t>
      </w:r>
      <w:bookmarkStart w:id="91" w:name="_Hlk499724411"/>
      <w:r w:rsidR="00875A04" w:rsidRPr="00875A04">
        <w:rPr>
          <w:rFonts w:cs="Verdana"/>
          <w:b/>
          <w:bCs/>
          <w:color w:val="000000"/>
        </w:rPr>
        <w:t xml:space="preserve">Stavba </w:t>
      </w:r>
      <w:proofErr w:type="gramStart"/>
      <w:r w:rsidR="00875A04" w:rsidRPr="00875A04">
        <w:rPr>
          <w:rFonts w:cs="Verdana"/>
          <w:b/>
          <w:bCs/>
          <w:color w:val="000000"/>
        </w:rPr>
        <w:t>chodníku - zklidnění</w:t>
      </w:r>
      <w:proofErr w:type="gramEnd"/>
      <w:r w:rsidR="00875A04" w:rsidRPr="00875A04">
        <w:rPr>
          <w:rFonts w:cs="Verdana"/>
          <w:b/>
          <w:bCs/>
          <w:color w:val="000000"/>
        </w:rPr>
        <w:t xml:space="preserve"> dopravy na průtahu silnice III/2802 v Nové </w:t>
      </w:r>
      <w:proofErr w:type="spellStart"/>
      <w:r w:rsidR="00875A04" w:rsidRPr="00875A04">
        <w:rPr>
          <w:rFonts w:cs="Verdana"/>
          <w:b/>
          <w:bCs/>
          <w:color w:val="000000"/>
        </w:rPr>
        <w:t>Telibi</w:t>
      </w:r>
      <w:proofErr w:type="spellEnd"/>
      <w:r w:rsidR="00875A04" w:rsidRPr="00875A04">
        <w:rPr>
          <w:rFonts w:cs="Verdana"/>
          <w:b/>
          <w:bCs/>
          <w:color w:val="000000"/>
        </w:rPr>
        <w:t xml:space="preserve">, </w:t>
      </w:r>
      <w:proofErr w:type="spellStart"/>
      <w:r w:rsidR="00875A04" w:rsidRPr="00875A04">
        <w:rPr>
          <w:rFonts w:cs="Verdana"/>
          <w:b/>
          <w:bCs/>
          <w:color w:val="000000"/>
        </w:rPr>
        <w:t>k.ú</w:t>
      </w:r>
      <w:proofErr w:type="spellEnd"/>
      <w:r w:rsidR="00875A04" w:rsidRPr="00875A04">
        <w:rPr>
          <w:rFonts w:cs="Verdana"/>
          <w:b/>
          <w:bCs/>
          <w:color w:val="000000"/>
        </w:rPr>
        <w:t>. Nová Telib – I. etapa</w:t>
      </w:r>
      <w:r w:rsidR="00032F34" w:rsidRPr="003704CC">
        <w:rPr>
          <w:rFonts w:cs="Verdana"/>
          <w:b/>
          <w:bCs/>
          <w:color w:val="000000"/>
        </w:rPr>
        <w:t xml:space="preserve"> </w:t>
      </w:r>
      <w:r w:rsidR="00032F34" w:rsidRPr="00F57886">
        <w:rPr>
          <w:b/>
        </w:rPr>
        <w:t>– NABÍDKA</w:t>
      </w:r>
      <w:r w:rsidR="004616AB" w:rsidRPr="00F57886">
        <w:rPr>
          <w:b/>
        </w:rPr>
        <w:t xml:space="preserve"> – NEOTVÍRAT</w:t>
      </w:r>
      <w:bookmarkEnd w:id="91"/>
      <w:r w:rsidRPr="00D14884">
        <w:t xml:space="preserve"> a názvem </w:t>
      </w:r>
      <w:r w:rsidR="009C6947">
        <w:t>účastník</w:t>
      </w:r>
      <w:r w:rsidR="009C6947" w:rsidRPr="00D14884">
        <w:t>a</w:t>
      </w:r>
      <w:r>
        <w:t>,</w:t>
      </w:r>
      <w:r w:rsidRPr="00D14884">
        <w:t xml:space="preserve"> jeho adresou a IČ.</w:t>
      </w:r>
    </w:p>
    <w:p w14:paraId="27658BC4" w14:textId="4DB3A66F" w:rsidR="00672FB1" w:rsidRPr="003D4B01" w:rsidRDefault="00672FB1" w:rsidP="00A670AB">
      <w:pPr>
        <w:rPr>
          <w:rFonts w:cs="Verdana"/>
        </w:rPr>
      </w:pPr>
      <w:r w:rsidRPr="00F57886">
        <w:t>Při doručení poštou je rozhodující datum a hodina doručení nabídky na adresu</w:t>
      </w:r>
      <w:r w:rsidR="007B655A">
        <w:t xml:space="preserve"> zadavatele. Včasné doručení je </w:t>
      </w:r>
      <w:r w:rsidRPr="00F57886">
        <w:t xml:space="preserve">rizikem </w:t>
      </w:r>
      <w:r w:rsidR="009C6947">
        <w:t>účastník</w:t>
      </w:r>
      <w:r w:rsidR="009C6947" w:rsidRPr="00F57886">
        <w:t>a</w:t>
      </w:r>
      <w:r w:rsidRPr="00F57886">
        <w:t xml:space="preserve">. Opožděně doručenou nebo podanou nabídku zadavatel neotevře a bezodkladně vyrozumí </w:t>
      </w:r>
      <w:r w:rsidR="009C6947">
        <w:t>účastník</w:t>
      </w:r>
      <w:r w:rsidR="009C6947" w:rsidRPr="00F57886">
        <w:t>a</w:t>
      </w:r>
      <w:r w:rsidRPr="00F57886">
        <w:t xml:space="preserve"> o tom, že jeho nabídka byla podána po uplynutí lhůty pro podání nabídek.</w:t>
      </w:r>
    </w:p>
    <w:p w14:paraId="7DAFB7AA" w14:textId="77777777" w:rsidR="00FA4133" w:rsidRPr="00F57886" w:rsidRDefault="00FA4133" w:rsidP="00A670AB"/>
    <w:p w14:paraId="5925F050" w14:textId="04B2B93F" w:rsidR="00672FB1" w:rsidRPr="00A670AB" w:rsidRDefault="00672FB1" w:rsidP="00A670AB">
      <w:pPr>
        <w:pStyle w:val="Nadpis1"/>
      </w:pPr>
      <w:bookmarkStart w:id="92" w:name="_Toc393800259"/>
      <w:bookmarkStart w:id="93" w:name="_Toc393802976"/>
      <w:bookmarkStart w:id="94" w:name="_Ref393805783"/>
      <w:bookmarkStart w:id="95" w:name="_Toc499728325"/>
      <w:r w:rsidRPr="00A670AB">
        <w:t xml:space="preserve">TERMÍN A MÍSTO PRO OTEVÍRÁNÍ </w:t>
      </w:r>
      <w:bookmarkEnd w:id="92"/>
      <w:bookmarkEnd w:id="93"/>
      <w:bookmarkEnd w:id="94"/>
      <w:r w:rsidR="00D44EBC">
        <w:t>NABÍDEK</w:t>
      </w:r>
      <w:bookmarkEnd w:id="95"/>
      <w:r w:rsidRPr="00A670AB">
        <w:t xml:space="preserve"> </w:t>
      </w:r>
    </w:p>
    <w:p w14:paraId="1F811B22" w14:textId="77777777" w:rsidR="00672FB1" w:rsidRPr="00F57886" w:rsidRDefault="00672FB1" w:rsidP="00A670AB"/>
    <w:p w14:paraId="4BD831B9" w14:textId="378C3D3C" w:rsidR="00672FB1" w:rsidRDefault="00672FB1" w:rsidP="00A670AB">
      <w:pPr>
        <w:rPr>
          <w:b/>
        </w:rPr>
      </w:pPr>
      <w:r w:rsidRPr="00F57886">
        <w:t xml:space="preserve">Datum a </w:t>
      </w:r>
      <w:r w:rsidRPr="00584902">
        <w:t>hodina</w:t>
      </w:r>
      <w:r w:rsidR="00985B96" w:rsidRPr="00584902">
        <w:t>:</w:t>
      </w:r>
      <w:r w:rsidR="00985B96" w:rsidRPr="00584902">
        <w:tab/>
      </w:r>
      <w:r w:rsidR="00584902" w:rsidRPr="00584902">
        <w:rPr>
          <w:b/>
        </w:rPr>
        <w:t>27</w:t>
      </w:r>
      <w:r w:rsidR="00644E48" w:rsidRPr="00584902">
        <w:rPr>
          <w:b/>
        </w:rPr>
        <w:t xml:space="preserve">. </w:t>
      </w:r>
      <w:r w:rsidR="00875A04" w:rsidRPr="00584902">
        <w:rPr>
          <w:b/>
        </w:rPr>
        <w:t>6</w:t>
      </w:r>
      <w:r w:rsidR="00644E48" w:rsidRPr="00584902">
        <w:rPr>
          <w:b/>
        </w:rPr>
        <w:t>. 201</w:t>
      </w:r>
      <w:r w:rsidR="004E688D" w:rsidRPr="00584902">
        <w:rPr>
          <w:b/>
        </w:rPr>
        <w:t>8</w:t>
      </w:r>
      <w:r w:rsidR="00644E48" w:rsidRPr="00584902">
        <w:rPr>
          <w:b/>
        </w:rPr>
        <w:t xml:space="preserve"> </w:t>
      </w:r>
      <w:r w:rsidR="00A73437" w:rsidRPr="00584902">
        <w:rPr>
          <w:b/>
        </w:rPr>
        <w:t xml:space="preserve">v </w:t>
      </w:r>
      <w:r w:rsidR="00584902" w:rsidRPr="00584902">
        <w:rPr>
          <w:b/>
        </w:rPr>
        <w:t>16</w:t>
      </w:r>
      <w:r w:rsidR="008D2766" w:rsidRPr="00584902">
        <w:rPr>
          <w:b/>
        </w:rPr>
        <w:t>:</w:t>
      </w:r>
      <w:r w:rsidR="00584902" w:rsidRPr="00584902">
        <w:rPr>
          <w:b/>
        </w:rPr>
        <w:t>01</w:t>
      </w:r>
      <w:r w:rsidR="008D2766" w:rsidRPr="00B7177A">
        <w:rPr>
          <w:b/>
        </w:rPr>
        <w:t xml:space="preserve"> hodin</w:t>
      </w:r>
      <w:r w:rsidR="00E00522" w:rsidRPr="006016FA">
        <w:rPr>
          <w:b/>
        </w:rPr>
        <w:t>.</w:t>
      </w:r>
    </w:p>
    <w:p w14:paraId="340F29F8" w14:textId="77777777" w:rsidR="00B9024C" w:rsidRPr="00F57886" w:rsidRDefault="00B9024C" w:rsidP="00A670AB"/>
    <w:p w14:paraId="3FF86CDC" w14:textId="69570C2B" w:rsidR="00672FB1" w:rsidRDefault="00672FB1" w:rsidP="00A670AB">
      <w:pPr>
        <w:rPr>
          <w:rFonts w:asciiTheme="minorHAnsi" w:hAnsiTheme="minorHAnsi"/>
          <w:b/>
          <w:bCs/>
        </w:rPr>
      </w:pPr>
      <w:r w:rsidRPr="00F57886">
        <w:t xml:space="preserve">Místo: </w:t>
      </w:r>
      <w:r w:rsidR="00F825F3">
        <w:tab/>
      </w:r>
      <w:r w:rsidR="008D2766" w:rsidRPr="00C11D2B">
        <w:rPr>
          <w:b/>
        </w:rPr>
        <w:t xml:space="preserve">zasedací místnost úřadu </w:t>
      </w:r>
      <w:r w:rsidR="00644E48">
        <w:rPr>
          <w:rFonts w:asciiTheme="minorHAnsi" w:hAnsiTheme="minorHAnsi"/>
          <w:b/>
          <w:bCs/>
        </w:rPr>
        <w:t xml:space="preserve">obce </w:t>
      </w:r>
      <w:r w:rsidR="00875A04">
        <w:rPr>
          <w:rFonts w:asciiTheme="minorHAnsi" w:hAnsiTheme="minorHAnsi"/>
          <w:b/>
          <w:bCs/>
        </w:rPr>
        <w:t xml:space="preserve">Nová Telib, </w:t>
      </w:r>
      <w:r w:rsidR="00875A04" w:rsidRPr="002A2404">
        <w:rPr>
          <w:rFonts w:asciiTheme="minorHAnsi" w:hAnsiTheme="minorHAnsi"/>
          <w:b/>
          <w:bCs/>
        </w:rPr>
        <w:t>Nová Telib čp.9, 294 06</w:t>
      </w:r>
    </w:p>
    <w:p w14:paraId="45F77B02" w14:textId="77777777" w:rsidR="00B9024C" w:rsidRDefault="00B9024C" w:rsidP="00A670AB">
      <w:pPr>
        <w:rPr>
          <w:rFonts w:asciiTheme="minorHAnsi" w:hAnsiTheme="minorHAnsi"/>
          <w:b/>
          <w:bCs/>
        </w:rPr>
      </w:pPr>
    </w:p>
    <w:p w14:paraId="0CA9D0D6" w14:textId="2180EBF2" w:rsidR="006016FA" w:rsidRPr="00F57886" w:rsidRDefault="00D44EBC" w:rsidP="00A670AB">
      <w:r>
        <w:t>Otevírání nabídek je neveřejné.</w:t>
      </w:r>
    </w:p>
    <w:p w14:paraId="7CBD8D99" w14:textId="0674AEBF" w:rsidR="009C6F0D" w:rsidRPr="00F57886" w:rsidRDefault="009C6F0D" w:rsidP="00A670AB"/>
    <w:p w14:paraId="0EEE0E83" w14:textId="77777777" w:rsidR="00672FB1" w:rsidRPr="00A670AB" w:rsidRDefault="00672FB1" w:rsidP="00A670AB">
      <w:pPr>
        <w:pStyle w:val="Nadpis1"/>
      </w:pPr>
      <w:bookmarkStart w:id="96" w:name="_Toc393800260"/>
      <w:bookmarkStart w:id="97" w:name="_Toc393802977"/>
      <w:bookmarkStart w:id="98" w:name="_Ref393805790"/>
      <w:bookmarkStart w:id="99" w:name="_Toc499728326"/>
      <w:r w:rsidRPr="00A670AB">
        <w:t>ZPŮSOB HODNOCENÍ NABÍDEK</w:t>
      </w:r>
      <w:bookmarkEnd w:id="96"/>
      <w:bookmarkEnd w:id="97"/>
      <w:bookmarkEnd w:id="98"/>
      <w:bookmarkEnd w:id="99"/>
    </w:p>
    <w:p w14:paraId="5DAF68AB" w14:textId="77777777" w:rsidR="00672FB1" w:rsidRPr="00F57886" w:rsidRDefault="00672FB1" w:rsidP="00A670AB"/>
    <w:p w14:paraId="57B89471" w14:textId="426500F3" w:rsidR="008D2766" w:rsidRDefault="008D2766" w:rsidP="00121718">
      <w:pPr>
        <w:rPr>
          <w:b/>
        </w:rPr>
      </w:pPr>
      <w:r w:rsidRPr="00DF7CAE">
        <w:t xml:space="preserve">Veřejná zakázka bude zadána na základě základního hodnotícího kritéria </w:t>
      </w:r>
      <w:r w:rsidRPr="00DF7CAE">
        <w:rPr>
          <w:b/>
        </w:rPr>
        <w:t>nejnižší nabídková cena</w:t>
      </w:r>
      <w:r w:rsidR="002701BC">
        <w:rPr>
          <w:b/>
        </w:rPr>
        <w:t xml:space="preserve"> bez DPH</w:t>
      </w:r>
      <w:r w:rsidR="00121718">
        <w:rPr>
          <w:b/>
        </w:rPr>
        <w:t xml:space="preserve">. </w:t>
      </w:r>
    </w:p>
    <w:p w14:paraId="3B27ABAA" w14:textId="4E4ED220" w:rsidR="002701BC" w:rsidRPr="00F57886" w:rsidRDefault="002701BC" w:rsidP="00A670AB"/>
    <w:p w14:paraId="5F23A2C4" w14:textId="77777777" w:rsidR="00672FB1" w:rsidRPr="00A670AB" w:rsidRDefault="00672FB1" w:rsidP="00A670AB">
      <w:pPr>
        <w:pStyle w:val="Nadpis1"/>
      </w:pPr>
      <w:bookmarkStart w:id="100" w:name="_Toc393800261"/>
      <w:bookmarkStart w:id="101" w:name="_Toc393802978"/>
      <w:bookmarkStart w:id="102" w:name="_Ref393805795"/>
      <w:bookmarkStart w:id="103" w:name="_Toc499728327"/>
      <w:r w:rsidRPr="00A670AB">
        <w:t>ZADÁVACÍ LHŮTA</w:t>
      </w:r>
      <w:bookmarkEnd w:id="100"/>
      <w:bookmarkEnd w:id="101"/>
      <w:bookmarkEnd w:id="102"/>
      <w:bookmarkEnd w:id="103"/>
    </w:p>
    <w:p w14:paraId="752832BC" w14:textId="77777777" w:rsidR="00672FB1" w:rsidRPr="00F57886" w:rsidRDefault="00672FB1" w:rsidP="00A670AB"/>
    <w:p w14:paraId="222F47F7" w14:textId="74636ADD" w:rsidR="00672FB1" w:rsidRPr="00F57886" w:rsidRDefault="00CE6AE1" w:rsidP="00A670AB">
      <w:r w:rsidRPr="00F57886">
        <w:t xml:space="preserve">Zadávací lhůta, po kterou jsou </w:t>
      </w:r>
      <w:r w:rsidR="009C6947">
        <w:t>účastníci</w:t>
      </w:r>
      <w:r>
        <w:t xml:space="preserve"> vázáni svou nabídkou,</w:t>
      </w:r>
      <w:r w:rsidRPr="00F57886">
        <w:t xml:space="preserve"> </w:t>
      </w:r>
      <w:r w:rsidR="00B9024C">
        <w:rPr>
          <w:rFonts w:cs="Verdana"/>
        </w:rPr>
        <w:t>činí</w:t>
      </w:r>
      <w:r>
        <w:rPr>
          <w:rFonts w:cs="Verdana"/>
        </w:rPr>
        <w:t xml:space="preserve"> </w:t>
      </w:r>
      <w:r w:rsidR="004E688D">
        <w:rPr>
          <w:rFonts w:cs="Verdana"/>
        </w:rPr>
        <w:t>3</w:t>
      </w:r>
      <w:r w:rsidRPr="003130F1">
        <w:rPr>
          <w:rFonts w:cs="Verdana"/>
        </w:rPr>
        <w:t xml:space="preserve"> měsíc</w:t>
      </w:r>
      <w:r w:rsidR="004E688D">
        <w:rPr>
          <w:rFonts w:cs="Verdana"/>
        </w:rPr>
        <w:t>e</w:t>
      </w:r>
      <w:r w:rsidRPr="003130F1">
        <w:rPr>
          <w:rFonts w:cs="Verdana"/>
        </w:rPr>
        <w:t xml:space="preserve"> ode dne skončení lhůty pro podání nabídek.</w:t>
      </w:r>
    </w:p>
    <w:p w14:paraId="18029875" w14:textId="27E0E6A3" w:rsidR="00C87EB5" w:rsidRPr="004C7880" w:rsidRDefault="00C87EB5" w:rsidP="00A670AB"/>
    <w:p w14:paraId="223087D1" w14:textId="637C7760" w:rsidR="000C1C3A" w:rsidRPr="003D4B01" w:rsidRDefault="00C87EB5" w:rsidP="00A670AB">
      <w:pPr>
        <w:pStyle w:val="Nadpis1"/>
        <w:rPr>
          <w:b w:val="0"/>
          <w:i/>
        </w:rPr>
      </w:pPr>
      <w:bookmarkStart w:id="104" w:name="_Toc393800262"/>
      <w:bookmarkStart w:id="105" w:name="_Toc393802979"/>
      <w:bookmarkStart w:id="106" w:name="_Ref393805799"/>
      <w:bookmarkStart w:id="107" w:name="_Toc499728328"/>
      <w:r w:rsidRPr="003D4B01">
        <w:rPr>
          <w:b w:val="0"/>
          <w:i/>
        </w:rPr>
        <w:t>neobsazeno</w:t>
      </w:r>
      <w:bookmarkEnd w:id="104"/>
      <w:bookmarkEnd w:id="105"/>
      <w:bookmarkEnd w:id="106"/>
      <w:bookmarkEnd w:id="107"/>
    </w:p>
    <w:p w14:paraId="3AD72D06" w14:textId="77777777" w:rsidR="000C1C3A" w:rsidRPr="00F57886" w:rsidRDefault="000C1C3A" w:rsidP="00A670AB"/>
    <w:p w14:paraId="6BE71FAF" w14:textId="77777777" w:rsidR="00672FB1" w:rsidRPr="00F57886" w:rsidRDefault="00672FB1" w:rsidP="00A670AB">
      <w:pPr>
        <w:pStyle w:val="Nadpis1"/>
      </w:pPr>
      <w:bookmarkStart w:id="108" w:name="_Toc393800263"/>
      <w:bookmarkStart w:id="109" w:name="_Toc393802980"/>
      <w:bookmarkStart w:id="110" w:name="_Ref393805804"/>
      <w:bookmarkStart w:id="111" w:name="_Toc499728329"/>
      <w:r w:rsidRPr="00A670AB">
        <w:t>ZÁVĚREČNÉ POKYNY, DOPORUČENÍ A UPOZORNĚNÍ ZADAVATELE</w:t>
      </w:r>
      <w:bookmarkEnd w:id="108"/>
      <w:bookmarkEnd w:id="109"/>
      <w:bookmarkEnd w:id="110"/>
      <w:bookmarkEnd w:id="111"/>
    </w:p>
    <w:p w14:paraId="1CB77AFB" w14:textId="77777777" w:rsidR="0040108C" w:rsidRDefault="0040108C" w:rsidP="0040108C">
      <w:pPr>
        <w:pStyle w:val="Odstavecseseznamem"/>
        <w:autoSpaceDE w:val="0"/>
        <w:ind w:left="360"/>
        <w:outlineLvl w:val="9"/>
        <w:rPr>
          <w:rFonts w:asciiTheme="minorHAnsi" w:hAnsiTheme="minorHAnsi"/>
        </w:rPr>
      </w:pPr>
    </w:p>
    <w:p w14:paraId="34793775" w14:textId="77777777" w:rsidR="008D2766" w:rsidRPr="004607FE" w:rsidRDefault="008D2766" w:rsidP="008D2766">
      <w:pPr>
        <w:pStyle w:val="Odstavecseseznamem"/>
        <w:numPr>
          <w:ilvl w:val="0"/>
          <w:numId w:val="3"/>
        </w:numPr>
        <w:autoSpaceDE w:val="0"/>
        <w:outlineLvl w:val="9"/>
      </w:pPr>
      <w:r w:rsidRPr="004607FE">
        <w:t xml:space="preserve">Nejedná se o zadávací řízení dle </w:t>
      </w:r>
      <w:r>
        <w:t>Z</w:t>
      </w:r>
      <w:r w:rsidRPr="004607FE">
        <w:t xml:space="preserve">ZVZ. Pokud se v textu zadání zakázky vyskytne odkaz na </w:t>
      </w:r>
      <w:r>
        <w:t>Z</w:t>
      </w:r>
      <w:r w:rsidRPr="004607FE">
        <w:t xml:space="preserve">ZVZ nebo jsou použity zákonné pojmy, jde jen o podpůrný krok a zadavatel se bude citovanými ustanoveními </w:t>
      </w:r>
      <w:r>
        <w:t>Z</w:t>
      </w:r>
      <w:r w:rsidRPr="004607FE">
        <w:t>ZVZ nebo pojmy řídit přiměřeně.</w:t>
      </w:r>
    </w:p>
    <w:p w14:paraId="295164EA" w14:textId="6D5A44C0" w:rsidR="008D2766" w:rsidRPr="004607FE" w:rsidRDefault="009C6947" w:rsidP="008D2766">
      <w:pPr>
        <w:pStyle w:val="Odstavecseseznamem"/>
        <w:numPr>
          <w:ilvl w:val="0"/>
          <w:numId w:val="3"/>
        </w:numPr>
        <w:autoSpaceDE w:val="0"/>
        <w:outlineLvl w:val="9"/>
      </w:pPr>
      <w:r>
        <w:t>Účastník</w:t>
      </w:r>
      <w:r w:rsidR="008D2766" w:rsidRPr="004607FE">
        <w:t xml:space="preserve"> je povinen výslovně ve své nabídce označit (vyjmenovat) ty části nabídky, které považuje za předmět obchodního tajemství.</w:t>
      </w:r>
    </w:p>
    <w:p w14:paraId="32991D94" w14:textId="77777777" w:rsidR="008D2766" w:rsidRPr="004607FE" w:rsidRDefault="008D2766" w:rsidP="008D2766">
      <w:pPr>
        <w:pStyle w:val="Odstavecseseznamem"/>
        <w:numPr>
          <w:ilvl w:val="0"/>
          <w:numId w:val="3"/>
        </w:numPr>
        <w:autoSpaceDE w:val="0"/>
        <w:outlineLvl w:val="9"/>
      </w:pPr>
      <w:r w:rsidRPr="004607FE">
        <w:t>Zadavatel si vyhrazuje právo měnit, upřesnit či doplnit zadávací podmínky s a</w:t>
      </w:r>
      <w:r>
        <w:t>dekvátním prodloužením lhůt pro </w:t>
      </w:r>
      <w:r w:rsidRPr="004607FE">
        <w:t>podání nabídek.</w:t>
      </w:r>
    </w:p>
    <w:p w14:paraId="371095ED" w14:textId="68369CD1" w:rsidR="008D2766" w:rsidRPr="004607FE" w:rsidRDefault="008D2766" w:rsidP="008D2766">
      <w:pPr>
        <w:pStyle w:val="Odstavecseseznamem"/>
        <w:numPr>
          <w:ilvl w:val="0"/>
          <w:numId w:val="3"/>
        </w:numPr>
        <w:autoSpaceDE w:val="0"/>
        <w:outlineLvl w:val="9"/>
      </w:pPr>
      <w:r w:rsidRPr="004607FE">
        <w:t xml:space="preserve">Zadavatel si vyhrazuje právo zrušit zadávací řízení až do uzavření smlouvy s vybraným </w:t>
      </w:r>
      <w:r w:rsidR="009C6947">
        <w:t>účastník</w:t>
      </w:r>
      <w:r w:rsidRPr="004607FE">
        <w:t>em.</w:t>
      </w:r>
    </w:p>
    <w:p w14:paraId="125472CD" w14:textId="148F7EBE" w:rsidR="008D2766" w:rsidRPr="004607FE" w:rsidRDefault="009C6947" w:rsidP="008D2766">
      <w:pPr>
        <w:pStyle w:val="Odstavecseseznamem"/>
        <w:numPr>
          <w:ilvl w:val="0"/>
          <w:numId w:val="3"/>
        </w:numPr>
        <w:autoSpaceDE w:val="0"/>
        <w:outlineLvl w:val="9"/>
      </w:pPr>
      <w:r>
        <w:t>Účastník</w:t>
      </w:r>
      <w:r w:rsidR="008D2766" w:rsidRPr="004607FE">
        <w:t xml:space="preserve"> je seznámen s tím, že účastí v zadávacím řízení mu nevzniká právo na jakoukoliv úhradu výdajů spojených s účastí v tomto řízení.</w:t>
      </w:r>
    </w:p>
    <w:p w14:paraId="7E847570" w14:textId="1247E1D6" w:rsidR="008D2766" w:rsidRPr="00E179CE" w:rsidRDefault="008D2766" w:rsidP="008D2766">
      <w:pPr>
        <w:pStyle w:val="Odstavecseseznamem"/>
        <w:numPr>
          <w:ilvl w:val="0"/>
          <w:numId w:val="3"/>
        </w:numPr>
        <w:rPr>
          <w:rFonts w:cs="Verdana"/>
        </w:rPr>
      </w:pPr>
      <w:r w:rsidRPr="00E179CE">
        <w:rPr>
          <w:rFonts w:cs="Verdana"/>
        </w:rPr>
        <w:t xml:space="preserve">Vybraný </w:t>
      </w:r>
      <w:r w:rsidR="009C6947">
        <w:rPr>
          <w:rFonts w:cs="Verdana"/>
        </w:rPr>
        <w:t>účastník</w:t>
      </w:r>
      <w:r w:rsidRPr="00E179CE">
        <w:rPr>
          <w:rFonts w:cs="Verdana"/>
        </w:rPr>
        <w:t xml:space="preserve"> je povinen poskytnou</w:t>
      </w:r>
      <w:r w:rsidR="00644E48">
        <w:rPr>
          <w:rFonts w:cs="Verdana"/>
        </w:rPr>
        <w:t>t</w:t>
      </w:r>
      <w:r w:rsidRPr="00E179CE">
        <w:rPr>
          <w:rFonts w:cs="Verdana"/>
        </w:rPr>
        <w:t xml:space="preserve"> </w:t>
      </w:r>
      <w:r w:rsidRPr="00644E48">
        <w:rPr>
          <w:rFonts w:cs="Verdana"/>
          <w:b/>
        </w:rPr>
        <w:t>součinnost nezbytnou pro uzavření smlouvy</w:t>
      </w:r>
      <w:r w:rsidRPr="00E179CE">
        <w:rPr>
          <w:rFonts w:cs="Verdana"/>
        </w:rPr>
        <w:t xml:space="preserve"> tak, aby k jejímu uzavření ve znění návrhu obsaženém v příloze č. 5 mohlo dojít </w:t>
      </w:r>
      <w:r w:rsidRPr="00644E48">
        <w:rPr>
          <w:rFonts w:cs="Verdana"/>
          <w:b/>
        </w:rPr>
        <w:t xml:space="preserve">do 5 pracovních </w:t>
      </w:r>
      <w:r w:rsidRPr="00644E48">
        <w:rPr>
          <w:rFonts w:cs="Verdana"/>
        </w:rPr>
        <w:t>dnů ode dne</w:t>
      </w:r>
      <w:r w:rsidRPr="00E179CE">
        <w:rPr>
          <w:rFonts w:cs="Verdana"/>
        </w:rPr>
        <w:t xml:space="preserve">, kdy byl o výběru své nabídky </w:t>
      </w:r>
      <w:r w:rsidR="009C6947">
        <w:rPr>
          <w:rFonts w:cs="Verdana"/>
        </w:rPr>
        <w:t>účastník</w:t>
      </w:r>
      <w:r w:rsidRPr="00E179CE">
        <w:rPr>
          <w:rFonts w:cs="Verdana"/>
        </w:rPr>
        <w:t xml:space="preserve"> vyrozuměn.  Za den vyrozumění se považuje den, kdy takovéto oznámení bylo dodáno do jeho </w:t>
      </w:r>
      <w:r w:rsidR="00644E48">
        <w:rPr>
          <w:rFonts w:cs="Verdana"/>
        </w:rPr>
        <w:t xml:space="preserve">emailové či </w:t>
      </w:r>
      <w:r w:rsidRPr="00E179CE">
        <w:rPr>
          <w:rFonts w:cs="Verdana"/>
        </w:rPr>
        <w:t>datové schránky nebo den uložení písemnosti u příslušné pobočky České pošty, a.s. Při nedodržení povinnost</w:t>
      </w:r>
      <w:r w:rsidR="00A73437">
        <w:rPr>
          <w:rFonts w:cs="Verdana"/>
        </w:rPr>
        <w:t>i k </w:t>
      </w:r>
      <w:r w:rsidRPr="00E179CE">
        <w:rPr>
          <w:rFonts w:cs="Verdana"/>
        </w:rPr>
        <w:t xml:space="preserve">součinnosti při uzavření smlouvy osloví zadavatel v pořadí dalšího </w:t>
      </w:r>
      <w:r w:rsidR="009C6947">
        <w:rPr>
          <w:rFonts w:cs="Verdana"/>
        </w:rPr>
        <w:t>účastník</w:t>
      </w:r>
      <w:r w:rsidR="009C6947" w:rsidRPr="00E179CE">
        <w:rPr>
          <w:rFonts w:cs="Verdana"/>
        </w:rPr>
        <w:t>a</w:t>
      </w:r>
      <w:r w:rsidRPr="00E179CE">
        <w:rPr>
          <w:rFonts w:cs="Verdana"/>
        </w:rPr>
        <w:t>.</w:t>
      </w:r>
    </w:p>
    <w:p w14:paraId="3A9A36DC" w14:textId="77777777" w:rsidR="008D2766" w:rsidRDefault="008D2766" w:rsidP="008D2766">
      <w:pPr>
        <w:pStyle w:val="Odstavecseseznamem"/>
        <w:numPr>
          <w:ilvl w:val="0"/>
          <w:numId w:val="3"/>
        </w:numPr>
        <w:autoSpaceDE w:val="0"/>
        <w:outlineLvl w:val="9"/>
      </w:pPr>
      <w:r w:rsidRPr="004607FE">
        <w:t>Jakékoliv rozpory a neshody ohledně vzájemných vztahů, práv, povinností a nároků vyplývajících z této zadávací dokumentace a smlouvy se účastníci budou snažit řešit smírně dvoustrannými jednáními. V případě, že tato jednání nepovedou ke smírnému vyřešení rozporů a neshod, budou řešeny soudem, který je místně příslušný sídlu zadavatele.</w:t>
      </w:r>
      <w:r w:rsidRPr="00E55D88">
        <w:t xml:space="preserve"> </w:t>
      </w:r>
    </w:p>
    <w:p w14:paraId="4937626C" w14:textId="1F842181" w:rsidR="008D2766" w:rsidRPr="004607FE" w:rsidRDefault="009C6947" w:rsidP="008D2766">
      <w:pPr>
        <w:pStyle w:val="Odstavecseseznamem"/>
        <w:numPr>
          <w:ilvl w:val="0"/>
          <w:numId w:val="3"/>
        </w:numPr>
        <w:autoSpaceDE w:val="0"/>
        <w:outlineLvl w:val="9"/>
      </w:pPr>
      <w:r>
        <w:t>Účastník</w:t>
      </w:r>
      <w:r w:rsidR="008D2766" w:rsidRPr="004607FE">
        <w:t xml:space="preserve"> podáním své nabídky v tomto zadávacím řízení souhlasí se zveřejněním smlouvy na profilu zadavatele.</w:t>
      </w:r>
    </w:p>
    <w:p w14:paraId="1651976E" w14:textId="4368B44E" w:rsidR="000C1C3A" w:rsidRPr="009B3C19" w:rsidRDefault="008D2766" w:rsidP="008D2766">
      <w:pPr>
        <w:pStyle w:val="Odstavecseseznamem"/>
        <w:numPr>
          <w:ilvl w:val="0"/>
          <w:numId w:val="3"/>
        </w:numPr>
        <w:autoSpaceDE w:val="0"/>
        <w:outlineLvl w:val="9"/>
        <w:rPr>
          <w:rFonts w:asciiTheme="minorHAnsi" w:hAnsiTheme="minorHAnsi"/>
        </w:rPr>
      </w:pPr>
      <w:r w:rsidRPr="00E55D88">
        <w:rPr>
          <w:rFonts w:cs="Verdana"/>
        </w:rPr>
        <w:lastRenderedPageBreak/>
        <w:t xml:space="preserve">Zadavateli i </w:t>
      </w:r>
      <w:r w:rsidR="009C6947">
        <w:rPr>
          <w:rFonts w:cs="Verdana"/>
        </w:rPr>
        <w:t>účastníkovi</w:t>
      </w:r>
      <w:r w:rsidRPr="00E55D88">
        <w:rPr>
          <w:rFonts w:cs="Verdana"/>
        </w:rPr>
        <w:t xml:space="preserve"> je známa povinnost k uveřejnění analogicky dle § 219 zákona, a zákona č. 340/2015 Sb., o zvláštních podmínkách účinnosti některých smluv, uveřejňování těchto smluv a o registru smluv (zákon o registru smluv), v platném znění a povinnost dodržet požadavky na publicitu v rámci podmínek poskytovatele </w:t>
      </w:r>
      <w:r w:rsidR="00644E48" w:rsidRPr="00E55D88">
        <w:rPr>
          <w:rFonts w:cs="Verdana"/>
        </w:rPr>
        <w:t>případn</w:t>
      </w:r>
      <w:r w:rsidR="00644E48">
        <w:rPr>
          <w:rFonts w:cs="Verdana"/>
        </w:rPr>
        <w:t>é</w:t>
      </w:r>
      <w:r w:rsidR="00644E48" w:rsidRPr="00E55D88">
        <w:rPr>
          <w:rFonts w:cs="Verdana"/>
        </w:rPr>
        <w:t xml:space="preserve"> </w:t>
      </w:r>
      <w:r w:rsidRPr="00E55D88">
        <w:rPr>
          <w:rFonts w:cs="Verdana"/>
        </w:rPr>
        <w:t xml:space="preserve">dotace. </w:t>
      </w:r>
      <w:r w:rsidR="009C6947">
        <w:rPr>
          <w:rFonts w:cs="Verdana"/>
        </w:rPr>
        <w:t>Účastník</w:t>
      </w:r>
      <w:r w:rsidRPr="00E55D88">
        <w:rPr>
          <w:rFonts w:cs="Verdana"/>
        </w:rPr>
        <w:t xml:space="preserve"> je povinen Zadavateli sdělit, obsahují-li dokumenty předložené v rámci zadávacího řízení informace, které se podle příslušných právních předpisů neuveřejňují. Pokud dodavatel takové informace nesdělí, může Zadavatel tyto informace uveřejnit v plném rozsahu.</w:t>
      </w:r>
      <w:r w:rsidR="000C1C3A" w:rsidRPr="009B3C19">
        <w:rPr>
          <w:rFonts w:asciiTheme="minorHAnsi" w:hAnsiTheme="minorHAnsi"/>
        </w:rPr>
        <w:t xml:space="preserve">  </w:t>
      </w:r>
    </w:p>
    <w:p w14:paraId="532B185F" w14:textId="77777777" w:rsidR="00DB7D56" w:rsidRPr="00F57886" w:rsidRDefault="00DB7D56" w:rsidP="00A670AB"/>
    <w:p w14:paraId="3752E44E" w14:textId="77777777" w:rsidR="00672FB1" w:rsidRPr="00A670AB" w:rsidRDefault="00672FB1" w:rsidP="00A670AB">
      <w:pPr>
        <w:pStyle w:val="Nadpis1"/>
      </w:pPr>
      <w:bookmarkStart w:id="112" w:name="_Toc393800264"/>
      <w:bookmarkStart w:id="113" w:name="_Toc393802981"/>
      <w:bookmarkStart w:id="114" w:name="_Ref393805814"/>
      <w:bookmarkStart w:id="115" w:name="_Toc499728330"/>
      <w:r w:rsidRPr="00A670AB">
        <w:t>PŘÍLOHY</w:t>
      </w:r>
      <w:bookmarkEnd w:id="112"/>
      <w:bookmarkEnd w:id="113"/>
      <w:bookmarkEnd w:id="114"/>
      <w:bookmarkEnd w:id="115"/>
    </w:p>
    <w:p w14:paraId="020D5E7B" w14:textId="77777777" w:rsidR="00672FB1" w:rsidRPr="00F57886" w:rsidRDefault="00672FB1" w:rsidP="00A670AB"/>
    <w:p w14:paraId="55EE3580" w14:textId="77777777" w:rsidR="00672FB1" w:rsidRPr="00F57886" w:rsidRDefault="00672FB1" w:rsidP="00A670AB">
      <w:r w:rsidRPr="00F57886">
        <w:t xml:space="preserve">Příloha č. 1: </w:t>
      </w:r>
      <w:r w:rsidR="00741005" w:rsidRPr="00F57886">
        <w:t>Krycí list nabídky</w:t>
      </w:r>
    </w:p>
    <w:p w14:paraId="2E875EC6" w14:textId="06B7A203" w:rsidR="00672FB1" w:rsidRPr="00B0307E" w:rsidRDefault="00672FB1" w:rsidP="00A670AB">
      <w:r w:rsidRPr="00F57886">
        <w:t xml:space="preserve">Příloha č. 2: </w:t>
      </w:r>
      <w:r w:rsidR="00264929" w:rsidRPr="00B0307E">
        <w:t xml:space="preserve">Čestné prohlášení dodavatele o prokázání splnění </w:t>
      </w:r>
      <w:r w:rsidR="003C1B9C">
        <w:t>kvalifikačních předpokladů</w:t>
      </w:r>
    </w:p>
    <w:p w14:paraId="1A4B924C" w14:textId="28F30AEF" w:rsidR="00672FB1" w:rsidRPr="006016FA" w:rsidRDefault="00672FB1" w:rsidP="00A670AB">
      <w:pPr>
        <w:rPr>
          <w:bCs/>
        </w:rPr>
      </w:pPr>
      <w:r w:rsidRPr="006016FA">
        <w:t xml:space="preserve">Příloha č. 3: </w:t>
      </w:r>
      <w:r w:rsidR="008B3047" w:rsidRPr="006016FA">
        <w:t>Soupis prací s výkazem výměr</w:t>
      </w:r>
    </w:p>
    <w:p w14:paraId="60382235" w14:textId="57755063" w:rsidR="00672FB1" w:rsidRPr="00F57886" w:rsidRDefault="00B9024C" w:rsidP="00A670AB">
      <w:r>
        <w:t xml:space="preserve">Příloha č. 4: </w:t>
      </w:r>
      <w:r w:rsidR="008B3047" w:rsidRPr="006016FA">
        <w:t>Technická (projektová) dokumentace</w:t>
      </w:r>
    </w:p>
    <w:p w14:paraId="648538B9" w14:textId="77777777" w:rsidR="00672FB1" w:rsidRPr="00F57886" w:rsidRDefault="00672FB1" w:rsidP="00A670AB">
      <w:r w:rsidRPr="00F57886">
        <w:t xml:space="preserve">Příloha č. 5: </w:t>
      </w:r>
      <w:r w:rsidR="009544F1">
        <w:t xml:space="preserve">Smlouva </w:t>
      </w:r>
    </w:p>
    <w:p w14:paraId="64A3CA31" w14:textId="47D547B1" w:rsidR="005C5DAB" w:rsidRDefault="005C5DAB" w:rsidP="00A670AB"/>
    <w:p w14:paraId="529F57F5" w14:textId="77777777" w:rsidR="00121718" w:rsidRDefault="00121718" w:rsidP="00A670AB">
      <w:bookmarkStart w:id="116" w:name="_Toc393799377"/>
      <w:bookmarkStart w:id="117" w:name="_Toc393800265"/>
    </w:p>
    <w:p w14:paraId="1AD565B7" w14:textId="63EECD26" w:rsidR="00672FB1" w:rsidRPr="00B7177A" w:rsidRDefault="00672FB1" w:rsidP="00A670AB">
      <w:r w:rsidRPr="00B7177A">
        <w:t>V</w:t>
      </w:r>
      <w:r w:rsidR="00746F1D">
        <w:t xml:space="preserve"> Nové </w:t>
      </w:r>
      <w:proofErr w:type="spellStart"/>
      <w:r w:rsidR="00746F1D">
        <w:t>Telibi</w:t>
      </w:r>
      <w:proofErr w:type="spellEnd"/>
      <w:r w:rsidR="0051680B" w:rsidRPr="00B7177A">
        <w:t>,</w:t>
      </w:r>
      <w:r w:rsidRPr="00B7177A">
        <w:t xml:space="preserve"> dne </w:t>
      </w:r>
      <w:r w:rsidR="00CA4A78" w:rsidRPr="00CA4A78">
        <w:t>31</w:t>
      </w:r>
      <w:r w:rsidR="00264344" w:rsidRPr="00B7177A">
        <w:t xml:space="preserve">. </w:t>
      </w:r>
      <w:r w:rsidR="00CA4A78">
        <w:t>5</w:t>
      </w:r>
      <w:r w:rsidR="00264344" w:rsidRPr="00B7177A">
        <w:t>.</w:t>
      </w:r>
      <w:r w:rsidRPr="00B7177A">
        <w:t xml:space="preserve"> 201</w:t>
      </w:r>
      <w:r w:rsidR="009F35C2">
        <w:t>8</w:t>
      </w:r>
      <w:r w:rsidR="0079338A" w:rsidRPr="00B7177A">
        <w:t>.</w:t>
      </w:r>
      <w:bookmarkEnd w:id="116"/>
      <w:bookmarkEnd w:id="117"/>
      <w:r w:rsidRPr="00B7177A">
        <w:tab/>
      </w:r>
    </w:p>
    <w:p w14:paraId="74EB53F7" w14:textId="77777777" w:rsidR="006016FA" w:rsidRPr="009C6F0D" w:rsidRDefault="006016FA" w:rsidP="00A670AB">
      <w:pPr>
        <w:rPr>
          <w:highlight w:val="yellow"/>
        </w:rPr>
      </w:pPr>
    </w:p>
    <w:p w14:paraId="54CA4512" w14:textId="0298E344" w:rsidR="00117DDD" w:rsidRPr="00412574" w:rsidRDefault="00746F1D" w:rsidP="00117DDD">
      <w:pPr>
        <w:autoSpaceDE w:val="0"/>
        <w:ind w:left="357"/>
        <w:jc w:val="right"/>
        <w:rPr>
          <w:rFonts w:cs="Verdana"/>
          <w:color w:val="000000"/>
        </w:rPr>
      </w:pPr>
      <w:r>
        <w:t>Ing. Jan Hájek</w:t>
      </w:r>
      <w:r w:rsidR="008D2766">
        <w:t xml:space="preserve">, </w:t>
      </w:r>
      <w:r w:rsidR="00117DDD">
        <w:rPr>
          <w:rFonts w:cs="Verdana"/>
          <w:color w:val="000000"/>
        </w:rPr>
        <w:t>v.r.</w:t>
      </w:r>
    </w:p>
    <w:p w14:paraId="65599A3A" w14:textId="69E344B1" w:rsidR="001F0CB9" w:rsidRDefault="00117DDD" w:rsidP="00117DDD">
      <w:pPr>
        <w:jc w:val="right"/>
      </w:pPr>
      <w:bookmarkStart w:id="118" w:name="_Hlk499724786"/>
      <w:r w:rsidRPr="00412574">
        <w:rPr>
          <w:rFonts w:cs="Verdana"/>
          <w:color w:val="000000"/>
        </w:rPr>
        <w:t xml:space="preserve">starosta </w:t>
      </w:r>
      <w:r w:rsidR="00644E48">
        <w:rPr>
          <w:rFonts w:cs="Verdana"/>
          <w:color w:val="000000"/>
        </w:rPr>
        <w:t>o</w:t>
      </w:r>
      <w:r w:rsidR="00644E48" w:rsidRPr="00644E48">
        <w:rPr>
          <w:rFonts w:cs="Verdana"/>
          <w:color w:val="000000"/>
        </w:rPr>
        <w:t>bc</w:t>
      </w:r>
      <w:r w:rsidR="00644E48">
        <w:rPr>
          <w:rFonts w:cs="Verdana"/>
          <w:color w:val="000000"/>
        </w:rPr>
        <w:t>e</w:t>
      </w:r>
      <w:r w:rsidR="00644E48" w:rsidRPr="00644E48">
        <w:rPr>
          <w:rFonts w:cs="Verdana"/>
          <w:color w:val="000000"/>
        </w:rPr>
        <w:t xml:space="preserve"> </w:t>
      </w:r>
      <w:bookmarkEnd w:id="118"/>
      <w:r w:rsidR="00746F1D">
        <w:rPr>
          <w:rFonts w:cs="Verdana"/>
          <w:color w:val="000000"/>
        </w:rPr>
        <w:t>Nová Telib</w:t>
      </w:r>
    </w:p>
    <w:sectPr w:rsidR="001F0CB9" w:rsidSect="002C628D">
      <w:headerReference w:type="default" r:id="rId11"/>
      <w:footerReference w:type="default" r:id="rId12"/>
      <w:footnotePr>
        <w:pos w:val="beneathText"/>
      </w:footnotePr>
      <w:pgSz w:w="11905" w:h="16837"/>
      <w:pgMar w:top="1134" w:right="1274" w:bottom="993" w:left="1276" w:header="567" w:footer="2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ECFCF8" w14:textId="77777777" w:rsidR="00F05073" w:rsidRDefault="00F05073" w:rsidP="00966A5E">
      <w:r>
        <w:separator/>
      </w:r>
    </w:p>
    <w:p w14:paraId="31B1915C" w14:textId="77777777" w:rsidR="00F05073" w:rsidRDefault="00F05073" w:rsidP="00966A5E"/>
  </w:endnote>
  <w:endnote w:type="continuationSeparator" w:id="0">
    <w:p w14:paraId="2F0CDE73" w14:textId="77777777" w:rsidR="00F05073" w:rsidRDefault="00F05073" w:rsidP="00966A5E">
      <w:r>
        <w:continuationSeparator/>
      </w:r>
    </w:p>
    <w:p w14:paraId="1BBEB720" w14:textId="77777777" w:rsidR="00F05073" w:rsidRDefault="00F05073" w:rsidP="00966A5E"/>
  </w:endnote>
  <w:endnote w:type="continuationNotice" w:id="1">
    <w:p w14:paraId="277AB07E" w14:textId="77777777" w:rsidR="00F05073" w:rsidRDefault="00F0507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JohnSans Text Pro">
    <w:altName w:val="Arial"/>
    <w:charset w:val="00"/>
    <w:family w:val="modern"/>
    <w:pitch w:val="variable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inorHAnsi" w:hAnsiTheme="minorHAnsi"/>
        <w:sz w:val="16"/>
        <w:szCs w:val="18"/>
      </w:rPr>
      <w:id w:val="623274085"/>
      <w:docPartObj>
        <w:docPartGallery w:val="Page Numbers (Bottom of Page)"/>
        <w:docPartUnique/>
      </w:docPartObj>
    </w:sdtPr>
    <w:sdtEndPr/>
    <w:sdtContent>
      <w:p w14:paraId="0A25357E" w14:textId="1999408A" w:rsidR="005C3081" w:rsidRPr="00DB7D56" w:rsidRDefault="005C3081">
        <w:pPr>
          <w:pStyle w:val="Zpat"/>
          <w:jc w:val="right"/>
          <w:rPr>
            <w:rFonts w:asciiTheme="minorHAnsi" w:hAnsiTheme="minorHAnsi"/>
            <w:sz w:val="16"/>
            <w:szCs w:val="18"/>
          </w:rPr>
        </w:pPr>
        <w:r>
          <w:rPr>
            <w:rFonts w:asciiTheme="minorHAnsi" w:hAnsiTheme="minorHAnsi"/>
            <w:i/>
            <w:sz w:val="16"/>
            <w:szCs w:val="18"/>
          </w:rPr>
          <w:t>v</w:t>
        </w:r>
        <w:r w:rsidR="004E688D">
          <w:rPr>
            <w:rFonts w:asciiTheme="minorHAnsi" w:hAnsiTheme="minorHAnsi"/>
            <w:i/>
            <w:sz w:val="16"/>
            <w:szCs w:val="18"/>
          </w:rPr>
          <w:t>180</w:t>
        </w:r>
        <w:r w:rsidR="0062110E">
          <w:rPr>
            <w:rFonts w:asciiTheme="minorHAnsi" w:hAnsiTheme="minorHAnsi"/>
            <w:i/>
            <w:sz w:val="16"/>
            <w:szCs w:val="18"/>
          </w:rPr>
          <w:t>524</w:t>
        </w:r>
        <w:r>
          <w:rPr>
            <w:rFonts w:asciiTheme="minorHAnsi" w:hAnsiTheme="minorHAnsi"/>
            <w:sz w:val="16"/>
            <w:szCs w:val="18"/>
          </w:rPr>
          <w:tab/>
        </w:r>
        <w:r>
          <w:rPr>
            <w:rFonts w:asciiTheme="minorHAnsi" w:hAnsiTheme="minorHAnsi"/>
            <w:sz w:val="16"/>
            <w:szCs w:val="18"/>
          </w:rPr>
          <w:tab/>
        </w:r>
        <w:sdt>
          <w:sdtPr>
            <w:rPr>
              <w:rFonts w:asciiTheme="minorHAnsi" w:hAnsiTheme="minorHAnsi"/>
              <w:sz w:val="16"/>
              <w:szCs w:val="18"/>
            </w:rPr>
            <w:id w:val="1223954239"/>
            <w:docPartObj>
              <w:docPartGallery w:val="Page Numbers (Top of Page)"/>
              <w:docPartUnique/>
            </w:docPartObj>
          </w:sdtPr>
          <w:sdtEndPr/>
          <w:sdtContent>
            <w:r w:rsidRPr="00DB7D56">
              <w:rPr>
                <w:rFonts w:asciiTheme="minorHAnsi" w:hAnsiTheme="minorHAnsi"/>
                <w:sz w:val="16"/>
                <w:szCs w:val="18"/>
              </w:rPr>
              <w:t xml:space="preserve">Stránka </w:t>
            </w:r>
            <w:r w:rsidRPr="00DB7D56">
              <w:rPr>
                <w:rFonts w:asciiTheme="minorHAnsi" w:hAnsiTheme="minorHAnsi"/>
                <w:b/>
                <w:sz w:val="16"/>
                <w:szCs w:val="18"/>
              </w:rPr>
              <w:fldChar w:fldCharType="begin"/>
            </w:r>
            <w:r w:rsidRPr="00DB7D56">
              <w:rPr>
                <w:rFonts w:asciiTheme="minorHAnsi" w:hAnsiTheme="minorHAnsi"/>
                <w:b/>
                <w:sz w:val="16"/>
                <w:szCs w:val="18"/>
              </w:rPr>
              <w:instrText>PAGE</w:instrText>
            </w:r>
            <w:r w:rsidRPr="00DB7D56">
              <w:rPr>
                <w:rFonts w:asciiTheme="minorHAnsi" w:hAnsiTheme="minorHAnsi"/>
                <w:b/>
                <w:sz w:val="16"/>
                <w:szCs w:val="18"/>
              </w:rPr>
              <w:fldChar w:fldCharType="separate"/>
            </w:r>
            <w:r w:rsidR="00DC6F9F">
              <w:rPr>
                <w:rFonts w:asciiTheme="minorHAnsi" w:hAnsiTheme="minorHAnsi"/>
                <w:b/>
                <w:noProof/>
                <w:sz w:val="16"/>
                <w:szCs w:val="18"/>
              </w:rPr>
              <w:t>4</w:t>
            </w:r>
            <w:r w:rsidRPr="00DB7D56">
              <w:rPr>
                <w:rFonts w:asciiTheme="minorHAnsi" w:hAnsiTheme="minorHAnsi"/>
                <w:b/>
                <w:sz w:val="16"/>
                <w:szCs w:val="18"/>
              </w:rPr>
              <w:fldChar w:fldCharType="end"/>
            </w:r>
            <w:r w:rsidRPr="00DB7D56">
              <w:rPr>
                <w:rFonts w:asciiTheme="minorHAnsi" w:hAnsiTheme="minorHAnsi"/>
                <w:sz w:val="16"/>
                <w:szCs w:val="18"/>
              </w:rPr>
              <w:t xml:space="preserve"> z </w:t>
            </w:r>
            <w:r w:rsidRPr="00DB7D56">
              <w:rPr>
                <w:rFonts w:asciiTheme="minorHAnsi" w:hAnsiTheme="minorHAnsi"/>
                <w:b/>
                <w:sz w:val="16"/>
                <w:szCs w:val="18"/>
              </w:rPr>
              <w:fldChar w:fldCharType="begin"/>
            </w:r>
            <w:r w:rsidRPr="00DB7D56">
              <w:rPr>
                <w:rFonts w:asciiTheme="minorHAnsi" w:hAnsiTheme="minorHAnsi"/>
                <w:b/>
                <w:sz w:val="16"/>
                <w:szCs w:val="18"/>
              </w:rPr>
              <w:instrText>NUMPAGES</w:instrText>
            </w:r>
            <w:r w:rsidRPr="00DB7D56">
              <w:rPr>
                <w:rFonts w:asciiTheme="minorHAnsi" w:hAnsiTheme="minorHAnsi"/>
                <w:b/>
                <w:sz w:val="16"/>
                <w:szCs w:val="18"/>
              </w:rPr>
              <w:fldChar w:fldCharType="separate"/>
            </w:r>
            <w:r w:rsidR="00DC6F9F">
              <w:rPr>
                <w:rFonts w:asciiTheme="minorHAnsi" w:hAnsiTheme="minorHAnsi"/>
                <w:b/>
                <w:noProof/>
                <w:sz w:val="16"/>
                <w:szCs w:val="18"/>
              </w:rPr>
              <w:t>8</w:t>
            </w:r>
            <w:r w:rsidRPr="00DB7D56">
              <w:rPr>
                <w:rFonts w:asciiTheme="minorHAnsi" w:hAnsiTheme="minorHAnsi"/>
                <w:b/>
                <w:sz w:val="16"/>
                <w:szCs w:val="18"/>
              </w:rPr>
              <w:fldChar w:fldCharType="end"/>
            </w:r>
          </w:sdtContent>
        </w:sdt>
      </w:p>
    </w:sdtContent>
  </w:sdt>
  <w:p w14:paraId="5081DEA4" w14:textId="77777777" w:rsidR="005C3081" w:rsidRDefault="005C308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230570" w14:textId="77777777" w:rsidR="00F05073" w:rsidRDefault="00F05073" w:rsidP="00966A5E">
      <w:r>
        <w:separator/>
      </w:r>
    </w:p>
    <w:p w14:paraId="34944E10" w14:textId="77777777" w:rsidR="00F05073" w:rsidRDefault="00F05073" w:rsidP="00966A5E"/>
  </w:footnote>
  <w:footnote w:type="continuationSeparator" w:id="0">
    <w:p w14:paraId="2AE01B8A" w14:textId="77777777" w:rsidR="00F05073" w:rsidRDefault="00F05073" w:rsidP="00966A5E">
      <w:r>
        <w:continuationSeparator/>
      </w:r>
    </w:p>
    <w:p w14:paraId="728D4FDA" w14:textId="77777777" w:rsidR="00F05073" w:rsidRDefault="00F05073" w:rsidP="00966A5E"/>
  </w:footnote>
  <w:footnote w:type="continuationNotice" w:id="1">
    <w:p w14:paraId="74A95FD6" w14:textId="77777777" w:rsidR="00F05073" w:rsidRDefault="00F0507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A84F35" w14:textId="717D56CF" w:rsidR="005C3081" w:rsidRPr="007060AC" w:rsidRDefault="005C3081" w:rsidP="001A4892">
    <w:pPr>
      <w:autoSpaceDE w:val="0"/>
      <w:ind w:left="284" w:hanging="284"/>
      <w:jc w:val="right"/>
      <w:rPr>
        <w:rFonts w:asciiTheme="minorHAnsi" w:hAnsiTheme="minorHAnsi"/>
        <w:i/>
        <w:sz w:val="14"/>
        <w:szCs w:val="14"/>
      </w:rPr>
    </w:pPr>
    <w:r w:rsidRPr="007060AC">
      <w:rPr>
        <w:rFonts w:asciiTheme="minorHAnsi" w:hAnsiTheme="minorHAnsi"/>
        <w:i/>
        <w:sz w:val="14"/>
        <w:szCs w:val="14"/>
      </w:rPr>
      <w:t xml:space="preserve">ZADÁVACÍ DOKUMENTACE – </w:t>
    </w:r>
    <w:bookmarkStart w:id="119" w:name="_Hlk514080916"/>
    <w:bookmarkStart w:id="120" w:name="_Hlk499134594"/>
    <w:r w:rsidR="00716F7A" w:rsidRPr="00716F7A">
      <w:rPr>
        <w:rFonts w:asciiTheme="minorHAnsi" w:hAnsiTheme="minorHAnsi"/>
        <w:bCs/>
        <w:i/>
        <w:sz w:val="14"/>
        <w:szCs w:val="14"/>
      </w:rPr>
      <w:t xml:space="preserve">Stavba </w:t>
    </w:r>
    <w:proofErr w:type="gramStart"/>
    <w:r w:rsidR="00716F7A" w:rsidRPr="00716F7A">
      <w:rPr>
        <w:rFonts w:asciiTheme="minorHAnsi" w:hAnsiTheme="minorHAnsi"/>
        <w:bCs/>
        <w:i/>
        <w:sz w:val="14"/>
        <w:szCs w:val="14"/>
      </w:rPr>
      <w:t>chodníku - zklidnění</w:t>
    </w:r>
    <w:proofErr w:type="gramEnd"/>
    <w:r w:rsidR="00716F7A" w:rsidRPr="00716F7A">
      <w:rPr>
        <w:rFonts w:asciiTheme="minorHAnsi" w:hAnsiTheme="minorHAnsi"/>
        <w:bCs/>
        <w:i/>
        <w:sz w:val="14"/>
        <w:szCs w:val="14"/>
      </w:rPr>
      <w:t xml:space="preserve"> dopravy na průtahu silnice III/2802 v Nové </w:t>
    </w:r>
    <w:proofErr w:type="spellStart"/>
    <w:r w:rsidR="00716F7A" w:rsidRPr="00716F7A">
      <w:rPr>
        <w:rFonts w:asciiTheme="minorHAnsi" w:hAnsiTheme="minorHAnsi"/>
        <w:bCs/>
        <w:i/>
        <w:sz w:val="14"/>
        <w:szCs w:val="14"/>
      </w:rPr>
      <w:t>Telibi</w:t>
    </w:r>
    <w:proofErr w:type="spellEnd"/>
    <w:r w:rsidR="00716F7A" w:rsidRPr="00716F7A">
      <w:rPr>
        <w:rFonts w:asciiTheme="minorHAnsi" w:hAnsiTheme="minorHAnsi"/>
        <w:bCs/>
        <w:i/>
        <w:sz w:val="14"/>
        <w:szCs w:val="14"/>
      </w:rPr>
      <w:t xml:space="preserve">, </w:t>
    </w:r>
    <w:proofErr w:type="spellStart"/>
    <w:r w:rsidR="00716F7A" w:rsidRPr="00716F7A">
      <w:rPr>
        <w:rFonts w:asciiTheme="minorHAnsi" w:hAnsiTheme="minorHAnsi"/>
        <w:bCs/>
        <w:i/>
        <w:sz w:val="14"/>
        <w:szCs w:val="14"/>
      </w:rPr>
      <w:t>k.ú</w:t>
    </w:r>
    <w:proofErr w:type="spellEnd"/>
    <w:r w:rsidR="00716F7A" w:rsidRPr="00716F7A">
      <w:rPr>
        <w:rFonts w:asciiTheme="minorHAnsi" w:hAnsiTheme="minorHAnsi"/>
        <w:bCs/>
        <w:i/>
        <w:sz w:val="14"/>
        <w:szCs w:val="14"/>
      </w:rPr>
      <w:t>. Nová Telib – I. etapa</w:t>
    </w:r>
    <w:bookmarkEnd w:id="119"/>
  </w:p>
  <w:bookmarkEnd w:id="120"/>
  <w:p w14:paraId="17F36B10" w14:textId="77777777" w:rsidR="005C3081" w:rsidRDefault="005C3081" w:rsidP="00BF3EE6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A421F"/>
    <w:multiLevelType w:val="hybridMultilevel"/>
    <w:tmpl w:val="9EE073C8"/>
    <w:lvl w:ilvl="0" w:tplc="04050015">
      <w:start w:val="1"/>
      <w:numFmt w:val="upperLetter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1917C8"/>
    <w:multiLevelType w:val="multilevel"/>
    <w:tmpl w:val="0BBEFAA8"/>
    <w:lvl w:ilvl="0">
      <w:start w:val="1"/>
      <w:numFmt w:val="decimal"/>
      <w:pStyle w:val="cislovani1"/>
      <w:suff w:val="space"/>
      <w:lvlText w:val="%1."/>
      <w:lvlJc w:val="left"/>
      <w:pPr>
        <w:ind w:left="1702" w:hanging="567"/>
      </w:pPr>
      <w:rPr>
        <w:rFonts w:cs="Times New Roman" w:hint="default"/>
        <w:b/>
        <w:i w:val="0"/>
      </w:rPr>
    </w:lvl>
    <w:lvl w:ilvl="1">
      <w:start w:val="1"/>
      <w:numFmt w:val="decimal"/>
      <w:pStyle w:val="Cislovani2"/>
      <w:lvlText w:val="%1.%2."/>
      <w:lvlJc w:val="left"/>
      <w:pPr>
        <w:tabs>
          <w:tab w:val="num" w:pos="3658"/>
        </w:tabs>
        <w:ind w:left="3658" w:hanging="680"/>
      </w:pPr>
      <w:rPr>
        <w:rFonts w:cs="Times New Roman" w:hint="default"/>
      </w:rPr>
    </w:lvl>
    <w:lvl w:ilvl="2">
      <w:start w:val="1"/>
      <w:numFmt w:val="decimal"/>
      <w:pStyle w:val="Cislovani3"/>
      <w:lvlText w:val="%1.%2.%3."/>
      <w:lvlJc w:val="left"/>
      <w:pPr>
        <w:tabs>
          <w:tab w:val="num" w:pos="4111"/>
        </w:tabs>
        <w:ind w:left="4111" w:hanging="1134"/>
      </w:pPr>
      <w:rPr>
        <w:rFonts w:cs="Times New Roman" w:hint="default"/>
      </w:rPr>
    </w:lvl>
    <w:lvl w:ilvl="3">
      <w:start w:val="1"/>
      <w:numFmt w:val="decimal"/>
      <w:pStyle w:val="Cislovani4"/>
      <w:lvlText w:val="%1.%2.%3.%4."/>
      <w:lvlJc w:val="left"/>
      <w:pPr>
        <w:tabs>
          <w:tab w:val="num" w:pos="1702"/>
        </w:tabs>
        <w:ind w:left="1702" w:hanging="1418"/>
      </w:pPr>
      <w:rPr>
        <w:rFonts w:cs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2368"/>
        </w:tabs>
        <w:ind w:left="1360" w:hanging="792"/>
      </w:pPr>
      <w:rPr>
        <w:rFonts w:cs="Times New Roman" w:hint="default"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-1143"/>
        </w:tabs>
        <w:ind w:left="-2367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-423"/>
        </w:tabs>
        <w:ind w:left="-1863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97"/>
        </w:tabs>
        <w:ind w:left="-1359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17"/>
        </w:tabs>
        <w:ind w:left="-783" w:hanging="1440"/>
      </w:pPr>
      <w:rPr>
        <w:rFonts w:cs="Times New Roman" w:hint="default"/>
      </w:rPr>
    </w:lvl>
  </w:abstractNum>
  <w:abstractNum w:abstractNumId="2" w15:restartNumberingAfterBreak="0">
    <w:nsid w:val="07CB2DB0"/>
    <w:multiLevelType w:val="hybridMultilevel"/>
    <w:tmpl w:val="CC2668FA"/>
    <w:lvl w:ilvl="0" w:tplc="04050017">
      <w:start w:val="1"/>
      <w:numFmt w:val="lowerLetter"/>
      <w:lvlText w:val="%1)"/>
      <w:lvlJc w:val="left"/>
      <w:pPr>
        <w:ind w:left="2766" w:hanging="360"/>
      </w:pPr>
    </w:lvl>
    <w:lvl w:ilvl="1" w:tplc="04050019" w:tentative="1">
      <w:start w:val="1"/>
      <w:numFmt w:val="lowerLetter"/>
      <w:lvlText w:val="%2."/>
      <w:lvlJc w:val="left"/>
      <w:pPr>
        <w:ind w:left="3486" w:hanging="360"/>
      </w:pPr>
    </w:lvl>
    <w:lvl w:ilvl="2" w:tplc="0405001B" w:tentative="1">
      <w:start w:val="1"/>
      <w:numFmt w:val="lowerRoman"/>
      <w:lvlText w:val="%3."/>
      <w:lvlJc w:val="right"/>
      <w:pPr>
        <w:ind w:left="4206" w:hanging="180"/>
      </w:pPr>
    </w:lvl>
    <w:lvl w:ilvl="3" w:tplc="0405000F" w:tentative="1">
      <w:start w:val="1"/>
      <w:numFmt w:val="decimal"/>
      <w:lvlText w:val="%4."/>
      <w:lvlJc w:val="left"/>
      <w:pPr>
        <w:ind w:left="4926" w:hanging="360"/>
      </w:pPr>
    </w:lvl>
    <w:lvl w:ilvl="4" w:tplc="04050019" w:tentative="1">
      <w:start w:val="1"/>
      <w:numFmt w:val="lowerLetter"/>
      <w:lvlText w:val="%5."/>
      <w:lvlJc w:val="left"/>
      <w:pPr>
        <w:ind w:left="5646" w:hanging="360"/>
      </w:pPr>
    </w:lvl>
    <w:lvl w:ilvl="5" w:tplc="0405001B" w:tentative="1">
      <w:start w:val="1"/>
      <w:numFmt w:val="lowerRoman"/>
      <w:lvlText w:val="%6."/>
      <w:lvlJc w:val="right"/>
      <w:pPr>
        <w:ind w:left="6366" w:hanging="180"/>
      </w:pPr>
    </w:lvl>
    <w:lvl w:ilvl="6" w:tplc="0405000F" w:tentative="1">
      <w:start w:val="1"/>
      <w:numFmt w:val="decimal"/>
      <w:lvlText w:val="%7."/>
      <w:lvlJc w:val="left"/>
      <w:pPr>
        <w:ind w:left="7086" w:hanging="360"/>
      </w:pPr>
    </w:lvl>
    <w:lvl w:ilvl="7" w:tplc="04050019" w:tentative="1">
      <w:start w:val="1"/>
      <w:numFmt w:val="lowerLetter"/>
      <w:lvlText w:val="%8."/>
      <w:lvlJc w:val="left"/>
      <w:pPr>
        <w:ind w:left="7806" w:hanging="360"/>
      </w:pPr>
    </w:lvl>
    <w:lvl w:ilvl="8" w:tplc="0405001B" w:tentative="1">
      <w:start w:val="1"/>
      <w:numFmt w:val="lowerRoman"/>
      <w:lvlText w:val="%9."/>
      <w:lvlJc w:val="right"/>
      <w:pPr>
        <w:ind w:left="8526" w:hanging="180"/>
      </w:pPr>
    </w:lvl>
  </w:abstractNum>
  <w:abstractNum w:abstractNumId="3" w15:restartNumberingAfterBreak="0">
    <w:nsid w:val="080C6A23"/>
    <w:multiLevelType w:val="hybridMultilevel"/>
    <w:tmpl w:val="3DE02ACC"/>
    <w:lvl w:ilvl="0" w:tplc="04050015">
      <w:start w:val="1"/>
      <w:numFmt w:val="upperLetter"/>
      <w:lvlText w:val="%1."/>
      <w:lvlJc w:val="left"/>
      <w:pPr>
        <w:ind w:left="1146" w:hanging="360"/>
      </w:pPr>
    </w:lvl>
    <w:lvl w:ilvl="1" w:tplc="0344AFF8">
      <w:start w:val="1"/>
      <w:numFmt w:val="decimal"/>
      <w:lvlText w:val="%2)"/>
      <w:lvlJc w:val="left"/>
      <w:pPr>
        <w:ind w:left="1866" w:hanging="360"/>
      </w:pPr>
      <w:rPr>
        <w:rFonts w:hint="default"/>
        <w:b w:val="0"/>
      </w:rPr>
    </w:lvl>
    <w:lvl w:ilvl="2" w:tplc="04050017">
      <w:start w:val="1"/>
      <w:numFmt w:val="lowerLetter"/>
      <w:lvlText w:val="%3)"/>
      <w:lvlJc w:val="left"/>
      <w:pPr>
        <w:ind w:left="2586" w:hanging="180"/>
      </w:pPr>
      <w:rPr>
        <w:rFonts w:hint="default"/>
      </w:r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0C2D5591"/>
    <w:multiLevelType w:val="hybridMultilevel"/>
    <w:tmpl w:val="3A762B36"/>
    <w:lvl w:ilvl="0" w:tplc="04050017">
      <w:start w:val="1"/>
      <w:numFmt w:val="lowerLetter"/>
      <w:lvlText w:val="%1)"/>
      <w:lvlJc w:val="left"/>
      <w:pPr>
        <w:ind w:left="2844" w:hanging="360"/>
      </w:pPr>
    </w:lvl>
    <w:lvl w:ilvl="1" w:tplc="04050019">
      <w:start w:val="1"/>
      <w:numFmt w:val="lowerLetter"/>
      <w:lvlText w:val="%2."/>
      <w:lvlJc w:val="left"/>
      <w:pPr>
        <w:ind w:left="3564" w:hanging="360"/>
      </w:pPr>
    </w:lvl>
    <w:lvl w:ilvl="2" w:tplc="0405001B" w:tentative="1">
      <w:start w:val="1"/>
      <w:numFmt w:val="lowerRoman"/>
      <w:lvlText w:val="%3."/>
      <w:lvlJc w:val="right"/>
      <w:pPr>
        <w:ind w:left="4284" w:hanging="180"/>
      </w:pPr>
    </w:lvl>
    <w:lvl w:ilvl="3" w:tplc="0405000F" w:tentative="1">
      <w:start w:val="1"/>
      <w:numFmt w:val="decimal"/>
      <w:lvlText w:val="%4."/>
      <w:lvlJc w:val="left"/>
      <w:pPr>
        <w:ind w:left="5004" w:hanging="360"/>
      </w:pPr>
    </w:lvl>
    <w:lvl w:ilvl="4" w:tplc="04050019" w:tentative="1">
      <w:start w:val="1"/>
      <w:numFmt w:val="lowerLetter"/>
      <w:lvlText w:val="%5."/>
      <w:lvlJc w:val="left"/>
      <w:pPr>
        <w:ind w:left="5724" w:hanging="360"/>
      </w:pPr>
    </w:lvl>
    <w:lvl w:ilvl="5" w:tplc="0405001B" w:tentative="1">
      <w:start w:val="1"/>
      <w:numFmt w:val="lowerRoman"/>
      <w:lvlText w:val="%6."/>
      <w:lvlJc w:val="right"/>
      <w:pPr>
        <w:ind w:left="6444" w:hanging="180"/>
      </w:pPr>
    </w:lvl>
    <w:lvl w:ilvl="6" w:tplc="0405000F" w:tentative="1">
      <w:start w:val="1"/>
      <w:numFmt w:val="decimal"/>
      <w:lvlText w:val="%7."/>
      <w:lvlJc w:val="left"/>
      <w:pPr>
        <w:ind w:left="7164" w:hanging="360"/>
      </w:pPr>
    </w:lvl>
    <w:lvl w:ilvl="7" w:tplc="04050019" w:tentative="1">
      <w:start w:val="1"/>
      <w:numFmt w:val="lowerLetter"/>
      <w:lvlText w:val="%8."/>
      <w:lvlJc w:val="left"/>
      <w:pPr>
        <w:ind w:left="7884" w:hanging="360"/>
      </w:pPr>
    </w:lvl>
    <w:lvl w:ilvl="8" w:tplc="0405001B" w:tentative="1">
      <w:start w:val="1"/>
      <w:numFmt w:val="lowerRoman"/>
      <w:lvlText w:val="%9."/>
      <w:lvlJc w:val="right"/>
      <w:pPr>
        <w:ind w:left="8604" w:hanging="180"/>
      </w:pPr>
    </w:lvl>
  </w:abstractNum>
  <w:abstractNum w:abstractNumId="5" w15:restartNumberingAfterBreak="0">
    <w:nsid w:val="0D7E56A6"/>
    <w:multiLevelType w:val="hybridMultilevel"/>
    <w:tmpl w:val="CB68DDA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6E33D3"/>
    <w:multiLevelType w:val="hybridMultilevel"/>
    <w:tmpl w:val="D754512E"/>
    <w:lvl w:ilvl="0" w:tplc="0344AFF8">
      <w:start w:val="1"/>
      <w:numFmt w:val="decimal"/>
      <w:lvlText w:val="%1)"/>
      <w:lvlJc w:val="left"/>
      <w:pPr>
        <w:ind w:left="1866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4074BE"/>
    <w:multiLevelType w:val="hybridMultilevel"/>
    <w:tmpl w:val="3A762B36"/>
    <w:lvl w:ilvl="0" w:tplc="04050017">
      <w:start w:val="1"/>
      <w:numFmt w:val="lowerLetter"/>
      <w:lvlText w:val="%1)"/>
      <w:lvlJc w:val="left"/>
      <w:pPr>
        <w:ind w:left="1776" w:hanging="360"/>
      </w:pPr>
    </w:lvl>
    <w:lvl w:ilvl="1" w:tplc="04050019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8" w15:restartNumberingAfterBreak="0">
    <w:nsid w:val="182C127A"/>
    <w:multiLevelType w:val="hybridMultilevel"/>
    <w:tmpl w:val="3A762B36"/>
    <w:lvl w:ilvl="0" w:tplc="04050017">
      <w:start w:val="1"/>
      <w:numFmt w:val="lowerLetter"/>
      <w:lvlText w:val="%1)"/>
      <w:lvlJc w:val="left"/>
      <w:pPr>
        <w:ind w:left="1776" w:hanging="360"/>
      </w:pPr>
    </w:lvl>
    <w:lvl w:ilvl="1" w:tplc="04050019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9" w15:restartNumberingAfterBreak="0">
    <w:nsid w:val="1B861575"/>
    <w:multiLevelType w:val="hybridMultilevel"/>
    <w:tmpl w:val="D57EF012"/>
    <w:lvl w:ilvl="0" w:tplc="04050017">
      <w:start w:val="1"/>
      <w:numFmt w:val="lowerLetter"/>
      <w:lvlText w:val="%1)"/>
      <w:lvlJc w:val="left"/>
      <w:pPr>
        <w:ind w:left="1533" w:hanging="360"/>
      </w:pPr>
    </w:lvl>
    <w:lvl w:ilvl="1" w:tplc="04050019" w:tentative="1">
      <w:start w:val="1"/>
      <w:numFmt w:val="lowerLetter"/>
      <w:lvlText w:val="%2."/>
      <w:lvlJc w:val="left"/>
      <w:pPr>
        <w:ind w:left="2253" w:hanging="360"/>
      </w:pPr>
    </w:lvl>
    <w:lvl w:ilvl="2" w:tplc="0405001B" w:tentative="1">
      <w:start w:val="1"/>
      <w:numFmt w:val="lowerRoman"/>
      <w:lvlText w:val="%3."/>
      <w:lvlJc w:val="right"/>
      <w:pPr>
        <w:ind w:left="2973" w:hanging="180"/>
      </w:pPr>
    </w:lvl>
    <w:lvl w:ilvl="3" w:tplc="0405000F" w:tentative="1">
      <w:start w:val="1"/>
      <w:numFmt w:val="decimal"/>
      <w:lvlText w:val="%4."/>
      <w:lvlJc w:val="left"/>
      <w:pPr>
        <w:ind w:left="3693" w:hanging="360"/>
      </w:pPr>
    </w:lvl>
    <w:lvl w:ilvl="4" w:tplc="04050019" w:tentative="1">
      <w:start w:val="1"/>
      <w:numFmt w:val="lowerLetter"/>
      <w:lvlText w:val="%5."/>
      <w:lvlJc w:val="left"/>
      <w:pPr>
        <w:ind w:left="4413" w:hanging="360"/>
      </w:pPr>
    </w:lvl>
    <w:lvl w:ilvl="5" w:tplc="0405001B" w:tentative="1">
      <w:start w:val="1"/>
      <w:numFmt w:val="lowerRoman"/>
      <w:lvlText w:val="%6."/>
      <w:lvlJc w:val="right"/>
      <w:pPr>
        <w:ind w:left="5133" w:hanging="180"/>
      </w:pPr>
    </w:lvl>
    <w:lvl w:ilvl="6" w:tplc="0405000F" w:tentative="1">
      <w:start w:val="1"/>
      <w:numFmt w:val="decimal"/>
      <w:lvlText w:val="%7."/>
      <w:lvlJc w:val="left"/>
      <w:pPr>
        <w:ind w:left="5853" w:hanging="360"/>
      </w:pPr>
    </w:lvl>
    <w:lvl w:ilvl="7" w:tplc="04050019" w:tentative="1">
      <w:start w:val="1"/>
      <w:numFmt w:val="lowerLetter"/>
      <w:lvlText w:val="%8."/>
      <w:lvlJc w:val="left"/>
      <w:pPr>
        <w:ind w:left="6573" w:hanging="360"/>
      </w:pPr>
    </w:lvl>
    <w:lvl w:ilvl="8" w:tplc="0405001B" w:tentative="1">
      <w:start w:val="1"/>
      <w:numFmt w:val="lowerRoman"/>
      <w:lvlText w:val="%9."/>
      <w:lvlJc w:val="right"/>
      <w:pPr>
        <w:ind w:left="7293" w:hanging="180"/>
      </w:pPr>
    </w:lvl>
  </w:abstractNum>
  <w:abstractNum w:abstractNumId="10" w15:restartNumberingAfterBreak="0">
    <w:nsid w:val="21A02138"/>
    <w:multiLevelType w:val="hybridMultilevel"/>
    <w:tmpl w:val="68C26980"/>
    <w:lvl w:ilvl="0" w:tplc="E6607378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3C16733A">
      <w:start w:val="1"/>
      <w:numFmt w:val="bullet"/>
      <w:lvlText w:val="-"/>
      <w:lvlJc w:val="left"/>
      <w:pPr>
        <w:ind w:left="1440" w:hanging="360"/>
      </w:pPr>
      <w:rPr>
        <w:rFonts w:ascii="Arial" w:hAnsi="Arial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3337FD"/>
    <w:multiLevelType w:val="hybridMultilevel"/>
    <w:tmpl w:val="3C363E26"/>
    <w:lvl w:ilvl="0" w:tplc="0405000B">
      <w:start w:val="1"/>
      <w:numFmt w:val="bullet"/>
      <w:lvlText w:val=""/>
      <w:lvlJc w:val="left"/>
      <w:pPr>
        <w:ind w:left="2586" w:hanging="360"/>
      </w:pPr>
      <w:rPr>
        <w:rFonts w:ascii="Wingdings" w:hAnsi="Wingdings" w:hint="default"/>
      </w:rPr>
    </w:lvl>
    <w:lvl w:ilvl="1" w:tplc="3C16733A">
      <w:start w:val="1"/>
      <w:numFmt w:val="bullet"/>
      <w:lvlText w:val="-"/>
      <w:lvlJc w:val="left"/>
      <w:pPr>
        <w:ind w:left="3306" w:hanging="360"/>
      </w:pPr>
      <w:rPr>
        <w:rFonts w:ascii="Arial" w:hAnsi="Arial" w:hint="default"/>
      </w:rPr>
    </w:lvl>
    <w:lvl w:ilvl="2" w:tplc="0405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90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62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346" w:hanging="360"/>
      </w:pPr>
      <w:rPr>
        <w:rFonts w:ascii="Wingdings" w:hAnsi="Wingdings" w:hint="default"/>
      </w:rPr>
    </w:lvl>
  </w:abstractNum>
  <w:abstractNum w:abstractNumId="12" w15:restartNumberingAfterBreak="0">
    <w:nsid w:val="2E437B5C"/>
    <w:multiLevelType w:val="hybridMultilevel"/>
    <w:tmpl w:val="B234F2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47444B"/>
    <w:multiLevelType w:val="hybridMultilevel"/>
    <w:tmpl w:val="4D2AA988"/>
    <w:lvl w:ilvl="0" w:tplc="04050017">
      <w:start w:val="1"/>
      <w:numFmt w:val="lowerLetter"/>
      <w:lvlText w:val="%1)"/>
      <w:lvlJc w:val="left"/>
      <w:pPr>
        <w:ind w:left="2844" w:hanging="360"/>
      </w:pPr>
    </w:lvl>
    <w:lvl w:ilvl="1" w:tplc="04050019" w:tentative="1">
      <w:start w:val="1"/>
      <w:numFmt w:val="lowerLetter"/>
      <w:lvlText w:val="%2."/>
      <w:lvlJc w:val="left"/>
      <w:pPr>
        <w:ind w:left="3564" w:hanging="360"/>
      </w:pPr>
    </w:lvl>
    <w:lvl w:ilvl="2" w:tplc="0405001B" w:tentative="1">
      <w:start w:val="1"/>
      <w:numFmt w:val="lowerRoman"/>
      <w:lvlText w:val="%3."/>
      <w:lvlJc w:val="right"/>
      <w:pPr>
        <w:ind w:left="4284" w:hanging="180"/>
      </w:pPr>
    </w:lvl>
    <w:lvl w:ilvl="3" w:tplc="0405000F" w:tentative="1">
      <w:start w:val="1"/>
      <w:numFmt w:val="decimal"/>
      <w:lvlText w:val="%4."/>
      <w:lvlJc w:val="left"/>
      <w:pPr>
        <w:ind w:left="5004" w:hanging="360"/>
      </w:pPr>
    </w:lvl>
    <w:lvl w:ilvl="4" w:tplc="04050019" w:tentative="1">
      <w:start w:val="1"/>
      <w:numFmt w:val="lowerLetter"/>
      <w:lvlText w:val="%5."/>
      <w:lvlJc w:val="left"/>
      <w:pPr>
        <w:ind w:left="5724" w:hanging="360"/>
      </w:pPr>
    </w:lvl>
    <w:lvl w:ilvl="5" w:tplc="0405001B" w:tentative="1">
      <w:start w:val="1"/>
      <w:numFmt w:val="lowerRoman"/>
      <w:lvlText w:val="%6."/>
      <w:lvlJc w:val="right"/>
      <w:pPr>
        <w:ind w:left="6444" w:hanging="180"/>
      </w:pPr>
    </w:lvl>
    <w:lvl w:ilvl="6" w:tplc="0405000F" w:tentative="1">
      <w:start w:val="1"/>
      <w:numFmt w:val="decimal"/>
      <w:lvlText w:val="%7."/>
      <w:lvlJc w:val="left"/>
      <w:pPr>
        <w:ind w:left="7164" w:hanging="360"/>
      </w:pPr>
    </w:lvl>
    <w:lvl w:ilvl="7" w:tplc="04050019" w:tentative="1">
      <w:start w:val="1"/>
      <w:numFmt w:val="lowerLetter"/>
      <w:lvlText w:val="%8."/>
      <w:lvlJc w:val="left"/>
      <w:pPr>
        <w:ind w:left="7884" w:hanging="360"/>
      </w:pPr>
    </w:lvl>
    <w:lvl w:ilvl="8" w:tplc="0405001B" w:tentative="1">
      <w:start w:val="1"/>
      <w:numFmt w:val="lowerRoman"/>
      <w:lvlText w:val="%9."/>
      <w:lvlJc w:val="right"/>
      <w:pPr>
        <w:ind w:left="8604" w:hanging="180"/>
      </w:pPr>
    </w:lvl>
  </w:abstractNum>
  <w:abstractNum w:abstractNumId="14" w15:restartNumberingAfterBreak="0">
    <w:nsid w:val="319C59AA"/>
    <w:multiLevelType w:val="hybridMultilevel"/>
    <w:tmpl w:val="9B06E226"/>
    <w:lvl w:ilvl="0" w:tplc="04050015">
      <w:start w:val="1"/>
      <w:numFmt w:val="upperLetter"/>
      <w:lvlText w:val="%1."/>
      <w:lvlJc w:val="left"/>
      <w:pPr>
        <w:ind w:left="1146" w:hanging="360"/>
      </w:pPr>
      <w:rPr>
        <w:b/>
      </w:rPr>
    </w:lvl>
    <w:lvl w:ilvl="1" w:tplc="04050017">
      <w:start w:val="1"/>
      <w:numFmt w:val="lowerLetter"/>
      <w:lvlText w:val="%2)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15" w15:restartNumberingAfterBreak="0">
    <w:nsid w:val="352D4969"/>
    <w:multiLevelType w:val="hybridMultilevel"/>
    <w:tmpl w:val="770EC66A"/>
    <w:lvl w:ilvl="0" w:tplc="3C16733A">
      <w:start w:val="1"/>
      <w:numFmt w:val="bullet"/>
      <w:lvlText w:val="-"/>
      <w:lvlJc w:val="left"/>
      <w:pPr>
        <w:ind w:left="1440" w:hanging="360"/>
      </w:pPr>
      <w:rPr>
        <w:rFonts w:ascii="Arial" w:hAnsi="Arial" w:hint="default"/>
      </w:rPr>
    </w:lvl>
    <w:lvl w:ilvl="1" w:tplc="040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3C16733A">
      <w:start w:val="1"/>
      <w:numFmt w:val="bullet"/>
      <w:lvlText w:val="-"/>
      <w:lvlJc w:val="left"/>
      <w:pPr>
        <w:ind w:left="2880" w:hanging="360"/>
      </w:pPr>
      <w:rPr>
        <w:rFonts w:ascii="Arial" w:hAnsi="Arial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4291C1B"/>
    <w:multiLevelType w:val="hybridMultilevel"/>
    <w:tmpl w:val="9B5A4DCE"/>
    <w:lvl w:ilvl="0" w:tplc="3C16733A">
      <w:start w:val="1"/>
      <w:numFmt w:val="bullet"/>
      <w:lvlText w:val="-"/>
      <w:lvlJc w:val="left"/>
      <w:pPr>
        <w:ind w:left="1068" w:hanging="360"/>
      </w:pPr>
      <w:rPr>
        <w:rFonts w:ascii="Arial" w:hAnsi="Arial" w:hint="default"/>
      </w:rPr>
    </w:lvl>
    <w:lvl w:ilvl="1" w:tplc="3C16733A">
      <w:start w:val="1"/>
      <w:numFmt w:val="bullet"/>
      <w:lvlText w:val="-"/>
      <w:lvlJc w:val="left"/>
      <w:pPr>
        <w:ind w:left="1788" w:hanging="360"/>
      </w:pPr>
      <w:rPr>
        <w:rFonts w:ascii="Arial" w:hAnsi="Arial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452A14FC"/>
    <w:multiLevelType w:val="hybridMultilevel"/>
    <w:tmpl w:val="9CA83FC4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D6470E"/>
    <w:multiLevelType w:val="hybridMultilevel"/>
    <w:tmpl w:val="2FBCCAE6"/>
    <w:lvl w:ilvl="0" w:tplc="04050017">
      <w:start w:val="1"/>
      <w:numFmt w:val="lowerLetter"/>
      <w:lvlText w:val="%1)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4E7076AA"/>
    <w:multiLevelType w:val="hybridMultilevel"/>
    <w:tmpl w:val="6F384794"/>
    <w:lvl w:ilvl="0" w:tplc="71646A44">
      <w:start w:val="1"/>
      <w:numFmt w:val="lowerLetter"/>
      <w:lvlText w:val="%1."/>
      <w:lvlJc w:val="left"/>
      <w:pPr>
        <w:ind w:left="2136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2856" w:hanging="360"/>
      </w:pPr>
    </w:lvl>
    <w:lvl w:ilvl="2" w:tplc="0405001B" w:tentative="1">
      <w:start w:val="1"/>
      <w:numFmt w:val="lowerRoman"/>
      <w:lvlText w:val="%3."/>
      <w:lvlJc w:val="right"/>
      <w:pPr>
        <w:ind w:left="3576" w:hanging="180"/>
      </w:pPr>
    </w:lvl>
    <w:lvl w:ilvl="3" w:tplc="0405000F" w:tentative="1">
      <w:start w:val="1"/>
      <w:numFmt w:val="decimal"/>
      <w:lvlText w:val="%4."/>
      <w:lvlJc w:val="left"/>
      <w:pPr>
        <w:ind w:left="4296" w:hanging="360"/>
      </w:pPr>
    </w:lvl>
    <w:lvl w:ilvl="4" w:tplc="04050019" w:tentative="1">
      <w:start w:val="1"/>
      <w:numFmt w:val="lowerLetter"/>
      <w:lvlText w:val="%5."/>
      <w:lvlJc w:val="left"/>
      <w:pPr>
        <w:ind w:left="5016" w:hanging="360"/>
      </w:pPr>
    </w:lvl>
    <w:lvl w:ilvl="5" w:tplc="0405001B" w:tentative="1">
      <w:start w:val="1"/>
      <w:numFmt w:val="lowerRoman"/>
      <w:lvlText w:val="%6."/>
      <w:lvlJc w:val="right"/>
      <w:pPr>
        <w:ind w:left="5736" w:hanging="180"/>
      </w:pPr>
    </w:lvl>
    <w:lvl w:ilvl="6" w:tplc="0405000F" w:tentative="1">
      <w:start w:val="1"/>
      <w:numFmt w:val="decimal"/>
      <w:lvlText w:val="%7."/>
      <w:lvlJc w:val="left"/>
      <w:pPr>
        <w:ind w:left="6456" w:hanging="360"/>
      </w:pPr>
    </w:lvl>
    <w:lvl w:ilvl="7" w:tplc="04050019" w:tentative="1">
      <w:start w:val="1"/>
      <w:numFmt w:val="lowerLetter"/>
      <w:lvlText w:val="%8."/>
      <w:lvlJc w:val="left"/>
      <w:pPr>
        <w:ind w:left="7176" w:hanging="360"/>
      </w:pPr>
    </w:lvl>
    <w:lvl w:ilvl="8" w:tplc="040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0" w15:restartNumberingAfterBreak="0">
    <w:nsid w:val="50CB551A"/>
    <w:multiLevelType w:val="multilevel"/>
    <w:tmpl w:val="9594F3B8"/>
    <w:lvl w:ilvl="0">
      <w:start w:val="1"/>
      <w:numFmt w:val="upperRoman"/>
      <w:pStyle w:val="Nadpis1"/>
      <w:lvlText w:val="%1."/>
      <w:lvlJc w:val="left"/>
      <w:pPr>
        <w:ind w:left="0" w:firstLine="0"/>
      </w:pPr>
      <w:rPr>
        <w:i w:val="0"/>
      </w:rPr>
    </w:lvl>
    <w:lvl w:ilvl="1">
      <w:start w:val="1"/>
      <w:numFmt w:val="decimal"/>
      <w:pStyle w:val="Nadpis2"/>
      <w:lvlText w:val="%2."/>
      <w:lvlJc w:val="left"/>
      <w:pPr>
        <w:ind w:left="720" w:firstLine="0"/>
      </w:pPr>
      <w:rPr>
        <w:b/>
        <w:i w:val="0"/>
      </w:rPr>
    </w:lvl>
    <w:lvl w:ilvl="2">
      <w:start w:val="1"/>
      <w:numFmt w:val="decimal"/>
      <w:pStyle w:val="Nadpis3"/>
      <w:lvlText w:val="%3."/>
      <w:lvlJc w:val="left"/>
      <w:pPr>
        <w:ind w:left="1440" w:firstLine="0"/>
      </w:pPr>
    </w:lvl>
    <w:lvl w:ilvl="3">
      <w:start w:val="1"/>
      <w:numFmt w:val="lowerLetter"/>
      <w:pStyle w:val="Nadpis4"/>
      <w:lvlText w:val="%4)"/>
      <w:lvlJc w:val="left"/>
      <w:pPr>
        <w:ind w:left="2160" w:firstLine="0"/>
      </w:pPr>
    </w:lvl>
    <w:lvl w:ilvl="4">
      <w:start w:val="1"/>
      <w:numFmt w:val="decimal"/>
      <w:pStyle w:val="Nadpis5"/>
      <w:lvlText w:val="(%5)"/>
      <w:lvlJc w:val="left"/>
      <w:pPr>
        <w:ind w:left="2880" w:firstLine="0"/>
      </w:pPr>
    </w:lvl>
    <w:lvl w:ilvl="5">
      <w:start w:val="1"/>
      <w:numFmt w:val="lowerLetter"/>
      <w:pStyle w:val="Nadpis6"/>
      <w:lvlText w:val="(%6)"/>
      <w:lvlJc w:val="left"/>
      <w:pPr>
        <w:ind w:left="3600" w:firstLine="0"/>
      </w:pPr>
    </w:lvl>
    <w:lvl w:ilvl="6">
      <w:start w:val="1"/>
      <w:numFmt w:val="lowerRoman"/>
      <w:pStyle w:val="Nadpis7"/>
      <w:lvlText w:val="(%7)"/>
      <w:lvlJc w:val="left"/>
      <w:pPr>
        <w:ind w:left="4320" w:firstLine="0"/>
      </w:pPr>
    </w:lvl>
    <w:lvl w:ilvl="7">
      <w:start w:val="1"/>
      <w:numFmt w:val="lowerLetter"/>
      <w:pStyle w:val="Nadpis8"/>
      <w:lvlText w:val="(%8)"/>
      <w:lvlJc w:val="left"/>
      <w:pPr>
        <w:ind w:left="5040" w:firstLine="0"/>
      </w:pPr>
    </w:lvl>
    <w:lvl w:ilvl="8">
      <w:start w:val="1"/>
      <w:numFmt w:val="lowerRoman"/>
      <w:pStyle w:val="Nadpis9"/>
      <w:lvlText w:val="(%9)"/>
      <w:lvlJc w:val="left"/>
      <w:pPr>
        <w:ind w:left="5760" w:firstLine="0"/>
      </w:pPr>
    </w:lvl>
  </w:abstractNum>
  <w:abstractNum w:abstractNumId="21" w15:restartNumberingAfterBreak="0">
    <w:nsid w:val="54D379CE"/>
    <w:multiLevelType w:val="hybridMultilevel"/>
    <w:tmpl w:val="2E84F7C0"/>
    <w:lvl w:ilvl="0" w:tplc="040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2" w15:restartNumberingAfterBreak="0">
    <w:nsid w:val="550C6DFE"/>
    <w:multiLevelType w:val="hybridMultilevel"/>
    <w:tmpl w:val="D958911C"/>
    <w:lvl w:ilvl="0" w:tplc="04050015">
      <w:start w:val="1"/>
      <w:numFmt w:val="upperLetter"/>
      <w:lvlText w:val="%1."/>
      <w:lvlJc w:val="left"/>
      <w:pPr>
        <w:ind w:left="1146" w:hanging="360"/>
      </w:pPr>
    </w:lvl>
    <w:lvl w:ilvl="1" w:tplc="0344AFF8">
      <w:start w:val="1"/>
      <w:numFmt w:val="decimal"/>
      <w:lvlText w:val="%2)"/>
      <w:lvlJc w:val="left"/>
      <w:pPr>
        <w:ind w:left="1866" w:hanging="360"/>
      </w:pPr>
      <w:rPr>
        <w:rFonts w:hint="default"/>
        <w:b w:val="0"/>
      </w:rPr>
    </w:lvl>
    <w:lvl w:ilvl="2" w:tplc="0405000F">
      <w:start w:val="1"/>
      <w:numFmt w:val="decimal"/>
      <w:lvlText w:val="%3."/>
      <w:lvlJc w:val="left"/>
      <w:pPr>
        <w:ind w:left="2586" w:hanging="180"/>
      </w:pPr>
      <w:rPr>
        <w:rFonts w:hint="default"/>
      </w:r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3" w15:restartNumberingAfterBreak="0">
    <w:nsid w:val="56582A87"/>
    <w:multiLevelType w:val="hybridMultilevel"/>
    <w:tmpl w:val="5108257E"/>
    <w:lvl w:ilvl="0" w:tplc="A0322C1E">
      <w:start w:val="129"/>
      <w:numFmt w:val="bullet"/>
      <w:lvlText w:val="-"/>
      <w:lvlJc w:val="left"/>
      <w:pPr>
        <w:ind w:left="2844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24" w15:restartNumberingAfterBreak="0">
    <w:nsid w:val="57594A1B"/>
    <w:multiLevelType w:val="hybridMultilevel"/>
    <w:tmpl w:val="5E36CF02"/>
    <w:lvl w:ilvl="0" w:tplc="3C16733A">
      <w:start w:val="1"/>
      <w:numFmt w:val="bullet"/>
      <w:lvlText w:val="-"/>
      <w:lvlJc w:val="left"/>
      <w:pPr>
        <w:ind w:left="1440" w:hanging="360"/>
      </w:pPr>
      <w:rPr>
        <w:rFonts w:ascii="Arial" w:hAnsi="Aria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9B65EC0"/>
    <w:multiLevelType w:val="hybridMultilevel"/>
    <w:tmpl w:val="BE10E762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B9941C7"/>
    <w:multiLevelType w:val="hybridMultilevel"/>
    <w:tmpl w:val="78B2A8C4"/>
    <w:lvl w:ilvl="0" w:tplc="04050017">
      <w:start w:val="1"/>
      <w:numFmt w:val="lowerLetter"/>
      <w:lvlText w:val="%1)"/>
      <w:lvlJc w:val="left"/>
      <w:pPr>
        <w:ind w:left="1853" w:hanging="360"/>
      </w:pPr>
    </w:lvl>
    <w:lvl w:ilvl="1" w:tplc="04050019" w:tentative="1">
      <w:start w:val="1"/>
      <w:numFmt w:val="lowerLetter"/>
      <w:lvlText w:val="%2."/>
      <w:lvlJc w:val="left"/>
      <w:pPr>
        <w:ind w:left="2573" w:hanging="360"/>
      </w:pPr>
    </w:lvl>
    <w:lvl w:ilvl="2" w:tplc="0405001B" w:tentative="1">
      <w:start w:val="1"/>
      <w:numFmt w:val="lowerRoman"/>
      <w:lvlText w:val="%3."/>
      <w:lvlJc w:val="right"/>
      <w:pPr>
        <w:ind w:left="3293" w:hanging="180"/>
      </w:pPr>
    </w:lvl>
    <w:lvl w:ilvl="3" w:tplc="0405000F" w:tentative="1">
      <w:start w:val="1"/>
      <w:numFmt w:val="decimal"/>
      <w:lvlText w:val="%4."/>
      <w:lvlJc w:val="left"/>
      <w:pPr>
        <w:ind w:left="4013" w:hanging="360"/>
      </w:pPr>
    </w:lvl>
    <w:lvl w:ilvl="4" w:tplc="04050019" w:tentative="1">
      <w:start w:val="1"/>
      <w:numFmt w:val="lowerLetter"/>
      <w:lvlText w:val="%5."/>
      <w:lvlJc w:val="left"/>
      <w:pPr>
        <w:ind w:left="4733" w:hanging="360"/>
      </w:pPr>
    </w:lvl>
    <w:lvl w:ilvl="5" w:tplc="0405001B" w:tentative="1">
      <w:start w:val="1"/>
      <w:numFmt w:val="lowerRoman"/>
      <w:lvlText w:val="%6."/>
      <w:lvlJc w:val="right"/>
      <w:pPr>
        <w:ind w:left="5453" w:hanging="180"/>
      </w:pPr>
    </w:lvl>
    <w:lvl w:ilvl="6" w:tplc="0405000F" w:tentative="1">
      <w:start w:val="1"/>
      <w:numFmt w:val="decimal"/>
      <w:lvlText w:val="%7."/>
      <w:lvlJc w:val="left"/>
      <w:pPr>
        <w:ind w:left="6173" w:hanging="360"/>
      </w:pPr>
    </w:lvl>
    <w:lvl w:ilvl="7" w:tplc="04050019" w:tentative="1">
      <w:start w:val="1"/>
      <w:numFmt w:val="lowerLetter"/>
      <w:lvlText w:val="%8."/>
      <w:lvlJc w:val="left"/>
      <w:pPr>
        <w:ind w:left="6893" w:hanging="360"/>
      </w:pPr>
    </w:lvl>
    <w:lvl w:ilvl="8" w:tplc="0405001B" w:tentative="1">
      <w:start w:val="1"/>
      <w:numFmt w:val="lowerRoman"/>
      <w:lvlText w:val="%9."/>
      <w:lvlJc w:val="right"/>
      <w:pPr>
        <w:ind w:left="7613" w:hanging="180"/>
      </w:pPr>
    </w:lvl>
  </w:abstractNum>
  <w:abstractNum w:abstractNumId="27" w15:restartNumberingAfterBreak="0">
    <w:nsid w:val="61A9648F"/>
    <w:multiLevelType w:val="hybridMultilevel"/>
    <w:tmpl w:val="327AD860"/>
    <w:lvl w:ilvl="0" w:tplc="04050019">
      <w:start w:val="1"/>
      <w:numFmt w:val="lowerLetter"/>
      <w:lvlText w:val="%1."/>
      <w:lvlJc w:val="left"/>
      <w:pPr>
        <w:ind w:left="2484" w:hanging="360"/>
      </w:pPr>
    </w:lvl>
    <w:lvl w:ilvl="1" w:tplc="04050019" w:tentative="1">
      <w:start w:val="1"/>
      <w:numFmt w:val="lowerLetter"/>
      <w:lvlText w:val="%2."/>
      <w:lvlJc w:val="left"/>
      <w:pPr>
        <w:ind w:left="3204" w:hanging="360"/>
      </w:pPr>
    </w:lvl>
    <w:lvl w:ilvl="2" w:tplc="0405001B" w:tentative="1">
      <w:start w:val="1"/>
      <w:numFmt w:val="lowerRoman"/>
      <w:lvlText w:val="%3."/>
      <w:lvlJc w:val="right"/>
      <w:pPr>
        <w:ind w:left="3924" w:hanging="180"/>
      </w:pPr>
    </w:lvl>
    <w:lvl w:ilvl="3" w:tplc="0405000F" w:tentative="1">
      <w:start w:val="1"/>
      <w:numFmt w:val="decimal"/>
      <w:lvlText w:val="%4."/>
      <w:lvlJc w:val="left"/>
      <w:pPr>
        <w:ind w:left="4644" w:hanging="360"/>
      </w:pPr>
    </w:lvl>
    <w:lvl w:ilvl="4" w:tplc="04050019" w:tentative="1">
      <w:start w:val="1"/>
      <w:numFmt w:val="lowerLetter"/>
      <w:lvlText w:val="%5."/>
      <w:lvlJc w:val="left"/>
      <w:pPr>
        <w:ind w:left="5364" w:hanging="360"/>
      </w:pPr>
    </w:lvl>
    <w:lvl w:ilvl="5" w:tplc="0405001B" w:tentative="1">
      <w:start w:val="1"/>
      <w:numFmt w:val="lowerRoman"/>
      <w:lvlText w:val="%6."/>
      <w:lvlJc w:val="right"/>
      <w:pPr>
        <w:ind w:left="6084" w:hanging="180"/>
      </w:pPr>
    </w:lvl>
    <w:lvl w:ilvl="6" w:tplc="0405000F" w:tentative="1">
      <w:start w:val="1"/>
      <w:numFmt w:val="decimal"/>
      <w:lvlText w:val="%7."/>
      <w:lvlJc w:val="left"/>
      <w:pPr>
        <w:ind w:left="6804" w:hanging="360"/>
      </w:pPr>
    </w:lvl>
    <w:lvl w:ilvl="7" w:tplc="04050019" w:tentative="1">
      <w:start w:val="1"/>
      <w:numFmt w:val="lowerLetter"/>
      <w:lvlText w:val="%8."/>
      <w:lvlJc w:val="left"/>
      <w:pPr>
        <w:ind w:left="7524" w:hanging="360"/>
      </w:pPr>
    </w:lvl>
    <w:lvl w:ilvl="8" w:tplc="0405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28" w15:restartNumberingAfterBreak="0">
    <w:nsid w:val="691B0FDE"/>
    <w:multiLevelType w:val="hybridMultilevel"/>
    <w:tmpl w:val="B34E418E"/>
    <w:lvl w:ilvl="0" w:tplc="A0322C1E">
      <w:start w:val="129"/>
      <w:numFmt w:val="bullet"/>
      <w:lvlText w:val="-"/>
      <w:lvlJc w:val="left"/>
      <w:pPr>
        <w:ind w:left="2844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29" w15:restartNumberingAfterBreak="0">
    <w:nsid w:val="6AAF1A1F"/>
    <w:multiLevelType w:val="multilevel"/>
    <w:tmpl w:val="D152D292"/>
    <w:lvl w:ilvl="0">
      <w:start w:val="1"/>
      <w:numFmt w:val="decimal"/>
      <w:pStyle w:val="Textodstavce"/>
      <w:isLgl/>
      <w:lvlText w:val="(%1)"/>
      <w:lvlJc w:val="left"/>
      <w:pPr>
        <w:tabs>
          <w:tab w:val="num" w:pos="782"/>
        </w:tabs>
        <w:ind w:firstLine="425"/>
      </w:p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0"/>
        </w:tabs>
        <w:ind w:left="850" w:hanging="425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</w:lvl>
  </w:abstractNum>
  <w:abstractNum w:abstractNumId="30" w15:restartNumberingAfterBreak="0">
    <w:nsid w:val="714D6A95"/>
    <w:multiLevelType w:val="hybridMultilevel"/>
    <w:tmpl w:val="DAC8D2EE"/>
    <w:lvl w:ilvl="0" w:tplc="A0322C1E">
      <w:start w:val="129"/>
      <w:numFmt w:val="bullet"/>
      <w:lvlText w:val="-"/>
      <w:lvlJc w:val="left"/>
      <w:pPr>
        <w:ind w:left="2844" w:hanging="360"/>
      </w:pPr>
      <w:rPr>
        <w:rFonts w:ascii="Times New Roman" w:eastAsia="Times New Roman" w:hAnsi="Times New Roman" w:cs="Times New Roman" w:hint="default"/>
      </w:rPr>
    </w:lvl>
    <w:lvl w:ilvl="1" w:tplc="3C16733A">
      <w:start w:val="1"/>
      <w:numFmt w:val="bullet"/>
      <w:lvlText w:val="-"/>
      <w:lvlJc w:val="left"/>
      <w:pPr>
        <w:ind w:left="3564" w:hanging="360"/>
      </w:pPr>
      <w:rPr>
        <w:rFonts w:ascii="Arial" w:hAnsi="Arial" w:hint="default"/>
      </w:rPr>
    </w:lvl>
    <w:lvl w:ilvl="2" w:tplc="0405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31" w15:restartNumberingAfterBreak="0">
    <w:nsid w:val="71DB357C"/>
    <w:multiLevelType w:val="multilevel"/>
    <w:tmpl w:val="D826AE18"/>
    <w:lvl w:ilvl="0">
      <w:start w:val="1"/>
      <w:numFmt w:val="upperLetter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74B934BD"/>
    <w:multiLevelType w:val="hybridMultilevel"/>
    <w:tmpl w:val="E630576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7F00C1A"/>
    <w:multiLevelType w:val="hybridMultilevel"/>
    <w:tmpl w:val="D092F4FC"/>
    <w:lvl w:ilvl="0" w:tplc="04050019">
      <w:start w:val="1"/>
      <w:numFmt w:val="lowerLetter"/>
      <w:lvlText w:val="%1."/>
      <w:lvlJc w:val="left"/>
      <w:pPr>
        <w:ind w:left="2484" w:hanging="360"/>
      </w:pPr>
    </w:lvl>
    <w:lvl w:ilvl="1" w:tplc="04050019" w:tentative="1">
      <w:start w:val="1"/>
      <w:numFmt w:val="lowerLetter"/>
      <w:lvlText w:val="%2."/>
      <w:lvlJc w:val="left"/>
      <w:pPr>
        <w:ind w:left="3204" w:hanging="360"/>
      </w:pPr>
    </w:lvl>
    <w:lvl w:ilvl="2" w:tplc="0405001B" w:tentative="1">
      <w:start w:val="1"/>
      <w:numFmt w:val="lowerRoman"/>
      <w:lvlText w:val="%3."/>
      <w:lvlJc w:val="right"/>
      <w:pPr>
        <w:ind w:left="3924" w:hanging="180"/>
      </w:pPr>
    </w:lvl>
    <w:lvl w:ilvl="3" w:tplc="0405000F" w:tentative="1">
      <w:start w:val="1"/>
      <w:numFmt w:val="decimal"/>
      <w:lvlText w:val="%4."/>
      <w:lvlJc w:val="left"/>
      <w:pPr>
        <w:ind w:left="4644" w:hanging="360"/>
      </w:pPr>
    </w:lvl>
    <w:lvl w:ilvl="4" w:tplc="04050019" w:tentative="1">
      <w:start w:val="1"/>
      <w:numFmt w:val="lowerLetter"/>
      <w:lvlText w:val="%5."/>
      <w:lvlJc w:val="left"/>
      <w:pPr>
        <w:ind w:left="5364" w:hanging="360"/>
      </w:pPr>
    </w:lvl>
    <w:lvl w:ilvl="5" w:tplc="0405001B" w:tentative="1">
      <w:start w:val="1"/>
      <w:numFmt w:val="lowerRoman"/>
      <w:lvlText w:val="%6."/>
      <w:lvlJc w:val="right"/>
      <w:pPr>
        <w:ind w:left="6084" w:hanging="180"/>
      </w:pPr>
    </w:lvl>
    <w:lvl w:ilvl="6" w:tplc="0405000F" w:tentative="1">
      <w:start w:val="1"/>
      <w:numFmt w:val="decimal"/>
      <w:lvlText w:val="%7."/>
      <w:lvlJc w:val="left"/>
      <w:pPr>
        <w:ind w:left="6804" w:hanging="360"/>
      </w:pPr>
    </w:lvl>
    <w:lvl w:ilvl="7" w:tplc="04050019" w:tentative="1">
      <w:start w:val="1"/>
      <w:numFmt w:val="lowerLetter"/>
      <w:lvlText w:val="%8."/>
      <w:lvlJc w:val="left"/>
      <w:pPr>
        <w:ind w:left="7524" w:hanging="360"/>
      </w:pPr>
    </w:lvl>
    <w:lvl w:ilvl="8" w:tplc="0405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34" w15:restartNumberingAfterBreak="0">
    <w:nsid w:val="7A706B29"/>
    <w:multiLevelType w:val="hybridMultilevel"/>
    <w:tmpl w:val="FA427A9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A722772"/>
    <w:multiLevelType w:val="hybridMultilevel"/>
    <w:tmpl w:val="EE1AE7CC"/>
    <w:lvl w:ilvl="0" w:tplc="040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6" w15:restartNumberingAfterBreak="0">
    <w:nsid w:val="7BB50EFF"/>
    <w:multiLevelType w:val="hybridMultilevel"/>
    <w:tmpl w:val="12DABCAC"/>
    <w:lvl w:ilvl="0" w:tplc="04050015">
      <w:start w:val="1"/>
      <w:numFmt w:val="upperLetter"/>
      <w:lvlText w:val="%1."/>
      <w:lvlJc w:val="left"/>
      <w:pPr>
        <w:ind w:left="1146" w:hanging="360"/>
      </w:pPr>
    </w:lvl>
    <w:lvl w:ilvl="1" w:tplc="0344AFF8">
      <w:start w:val="1"/>
      <w:numFmt w:val="decimal"/>
      <w:lvlText w:val="%2)"/>
      <w:lvlJc w:val="left"/>
      <w:pPr>
        <w:ind w:left="1866" w:hanging="360"/>
      </w:pPr>
      <w:rPr>
        <w:rFonts w:hint="default"/>
        <w:b w:val="0"/>
      </w:rPr>
    </w:lvl>
    <w:lvl w:ilvl="2" w:tplc="0405001B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7" w15:restartNumberingAfterBreak="0">
    <w:nsid w:val="7CAF27E4"/>
    <w:multiLevelType w:val="hybridMultilevel"/>
    <w:tmpl w:val="1542E28E"/>
    <w:lvl w:ilvl="0" w:tplc="9FF03182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3C16733A">
      <w:start w:val="1"/>
      <w:numFmt w:val="bullet"/>
      <w:lvlText w:val="-"/>
      <w:lvlJc w:val="left"/>
      <w:pPr>
        <w:ind w:left="1440" w:hanging="360"/>
      </w:pPr>
      <w:rPr>
        <w:rFonts w:ascii="Arial" w:hAnsi="Arial" w:hint="default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7DF45750"/>
    <w:multiLevelType w:val="hybridMultilevel"/>
    <w:tmpl w:val="2CB478EE"/>
    <w:lvl w:ilvl="0" w:tplc="8940E968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1"/>
  </w:num>
  <w:num w:numId="3">
    <w:abstractNumId w:val="25"/>
  </w:num>
  <w:num w:numId="4">
    <w:abstractNumId w:val="20"/>
  </w:num>
  <w:num w:numId="5">
    <w:abstractNumId w:val="10"/>
  </w:num>
  <w:num w:numId="6">
    <w:abstractNumId w:val="24"/>
  </w:num>
  <w:num w:numId="7">
    <w:abstractNumId w:val="15"/>
  </w:num>
  <w:num w:numId="8">
    <w:abstractNumId w:val="36"/>
  </w:num>
  <w:num w:numId="9">
    <w:abstractNumId w:val="17"/>
  </w:num>
  <w:num w:numId="10">
    <w:abstractNumId w:val="19"/>
  </w:num>
  <w:num w:numId="11">
    <w:abstractNumId w:val="3"/>
  </w:num>
  <w:num w:numId="12">
    <w:abstractNumId w:val="38"/>
  </w:num>
  <w:num w:numId="13">
    <w:abstractNumId w:val="31"/>
  </w:num>
  <w:num w:numId="14">
    <w:abstractNumId w:val="18"/>
  </w:num>
  <w:num w:numId="15">
    <w:abstractNumId w:val="16"/>
  </w:num>
  <w:num w:numId="16">
    <w:abstractNumId w:val="0"/>
  </w:num>
  <w:num w:numId="17">
    <w:abstractNumId w:val="32"/>
  </w:num>
  <w:num w:numId="18">
    <w:abstractNumId w:val="13"/>
  </w:num>
  <w:num w:numId="19">
    <w:abstractNumId w:val="30"/>
  </w:num>
  <w:num w:numId="20">
    <w:abstractNumId w:val="22"/>
  </w:num>
  <w:num w:numId="21">
    <w:abstractNumId w:val="23"/>
  </w:num>
  <w:num w:numId="22">
    <w:abstractNumId w:val="28"/>
  </w:num>
  <w:num w:numId="23">
    <w:abstractNumId w:val="4"/>
  </w:num>
  <w:num w:numId="24">
    <w:abstractNumId w:val="7"/>
  </w:num>
  <w:num w:numId="25">
    <w:abstractNumId w:val="8"/>
  </w:num>
  <w:num w:numId="26">
    <w:abstractNumId w:val="12"/>
  </w:num>
  <w:num w:numId="27">
    <w:abstractNumId w:val="37"/>
  </w:num>
  <w:num w:numId="28">
    <w:abstractNumId w:val="11"/>
  </w:num>
  <w:num w:numId="29">
    <w:abstractNumId w:val="35"/>
  </w:num>
  <w:num w:numId="30">
    <w:abstractNumId w:val="34"/>
  </w:num>
  <w:num w:numId="31">
    <w:abstractNumId w:val="14"/>
  </w:num>
  <w:num w:numId="32">
    <w:abstractNumId w:val="27"/>
  </w:num>
  <w:num w:numId="33">
    <w:abstractNumId w:val="33"/>
  </w:num>
  <w:num w:numId="34">
    <w:abstractNumId w:val="6"/>
  </w:num>
  <w:num w:numId="35">
    <w:abstractNumId w:val="26"/>
  </w:num>
  <w:num w:numId="36">
    <w:abstractNumId w:val="21"/>
  </w:num>
  <w:num w:numId="3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0"/>
  </w:num>
  <w:num w:numId="39">
    <w:abstractNumId w:val="5"/>
  </w:num>
  <w:num w:numId="40">
    <w:abstractNumId w:val="2"/>
  </w:num>
  <w:num w:numId="41">
    <w:abstractNumId w:val="9"/>
  </w:num>
  <w:num w:numId="42">
    <w:abstractNumId w:val="20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pos w:val="beneathText"/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122B"/>
    <w:rsid w:val="00002691"/>
    <w:rsid w:val="00005B5C"/>
    <w:rsid w:val="000061E8"/>
    <w:rsid w:val="00006E76"/>
    <w:rsid w:val="00011D05"/>
    <w:rsid w:val="00012E93"/>
    <w:rsid w:val="00015DF6"/>
    <w:rsid w:val="00015F24"/>
    <w:rsid w:val="00017F70"/>
    <w:rsid w:val="000237C3"/>
    <w:rsid w:val="00025333"/>
    <w:rsid w:val="000264C3"/>
    <w:rsid w:val="000320C3"/>
    <w:rsid w:val="000322CE"/>
    <w:rsid w:val="00032F34"/>
    <w:rsid w:val="00034157"/>
    <w:rsid w:val="00037788"/>
    <w:rsid w:val="00042876"/>
    <w:rsid w:val="000518A0"/>
    <w:rsid w:val="00051BA7"/>
    <w:rsid w:val="000541FD"/>
    <w:rsid w:val="00057EED"/>
    <w:rsid w:val="00060EAA"/>
    <w:rsid w:val="00061D22"/>
    <w:rsid w:val="000635E1"/>
    <w:rsid w:val="00065E5B"/>
    <w:rsid w:val="000729C4"/>
    <w:rsid w:val="000747FC"/>
    <w:rsid w:val="00077C1C"/>
    <w:rsid w:val="00080A6B"/>
    <w:rsid w:val="000929F8"/>
    <w:rsid w:val="000A0684"/>
    <w:rsid w:val="000A6319"/>
    <w:rsid w:val="000A70D9"/>
    <w:rsid w:val="000B1356"/>
    <w:rsid w:val="000B2D2D"/>
    <w:rsid w:val="000B4610"/>
    <w:rsid w:val="000B545A"/>
    <w:rsid w:val="000C1C3A"/>
    <w:rsid w:val="000D330E"/>
    <w:rsid w:val="000D6732"/>
    <w:rsid w:val="000D68A2"/>
    <w:rsid w:val="000E0DAD"/>
    <w:rsid w:val="000E361C"/>
    <w:rsid w:val="0010033A"/>
    <w:rsid w:val="001116E5"/>
    <w:rsid w:val="00115F0D"/>
    <w:rsid w:val="00115F46"/>
    <w:rsid w:val="00117DDD"/>
    <w:rsid w:val="00121718"/>
    <w:rsid w:val="001264CC"/>
    <w:rsid w:val="00134986"/>
    <w:rsid w:val="001358D5"/>
    <w:rsid w:val="001439D8"/>
    <w:rsid w:val="00151CBD"/>
    <w:rsid w:val="0015311F"/>
    <w:rsid w:val="00153B3A"/>
    <w:rsid w:val="001545C6"/>
    <w:rsid w:val="00157367"/>
    <w:rsid w:val="0016142D"/>
    <w:rsid w:val="0016542C"/>
    <w:rsid w:val="00166540"/>
    <w:rsid w:val="0017092E"/>
    <w:rsid w:val="00172032"/>
    <w:rsid w:val="00176F91"/>
    <w:rsid w:val="001779F3"/>
    <w:rsid w:val="00181E5B"/>
    <w:rsid w:val="001829B2"/>
    <w:rsid w:val="001860BD"/>
    <w:rsid w:val="00192F73"/>
    <w:rsid w:val="00194FBB"/>
    <w:rsid w:val="001962B1"/>
    <w:rsid w:val="001A3E88"/>
    <w:rsid w:val="001A4892"/>
    <w:rsid w:val="001A4B39"/>
    <w:rsid w:val="001B6546"/>
    <w:rsid w:val="001B6B27"/>
    <w:rsid w:val="001C707F"/>
    <w:rsid w:val="001C7CBC"/>
    <w:rsid w:val="001D1F65"/>
    <w:rsid w:val="001D6B2D"/>
    <w:rsid w:val="001E021F"/>
    <w:rsid w:val="001E1C23"/>
    <w:rsid w:val="001E5A32"/>
    <w:rsid w:val="001F0CB9"/>
    <w:rsid w:val="001F3184"/>
    <w:rsid w:val="001F4C8D"/>
    <w:rsid w:val="001F573D"/>
    <w:rsid w:val="00201D61"/>
    <w:rsid w:val="00205B18"/>
    <w:rsid w:val="00205F61"/>
    <w:rsid w:val="00206374"/>
    <w:rsid w:val="00206ABE"/>
    <w:rsid w:val="00210960"/>
    <w:rsid w:val="00210D61"/>
    <w:rsid w:val="002123AD"/>
    <w:rsid w:val="00213854"/>
    <w:rsid w:val="00217C66"/>
    <w:rsid w:val="00222202"/>
    <w:rsid w:val="002440FB"/>
    <w:rsid w:val="00246029"/>
    <w:rsid w:val="00246DF3"/>
    <w:rsid w:val="0025292F"/>
    <w:rsid w:val="00264344"/>
    <w:rsid w:val="00264929"/>
    <w:rsid w:val="0026606D"/>
    <w:rsid w:val="00266A08"/>
    <w:rsid w:val="002701BC"/>
    <w:rsid w:val="00270DD5"/>
    <w:rsid w:val="002710F5"/>
    <w:rsid w:val="002752B8"/>
    <w:rsid w:val="00275321"/>
    <w:rsid w:val="00276B2B"/>
    <w:rsid w:val="00281965"/>
    <w:rsid w:val="00281E02"/>
    <w:rsid w:val="00282A4C"/>
    <w:rsid w:val="0028350B"/>
    <w:rsid w:val="00290886"/>
    <w:rsid w:val="00295CB9"/>
    <w:rsid w:val="002964FE"/>
    <w:rsid w:val="002A2404"/>
    <w:rsid w:val="002A685E"/>
    <w:rsid w:val="002B027B"/>
    <w:rsid w:val="002B47A1"/>
    <w:rsid w:val="002B61FF"/>
    <w:rsid w:val="002C5DC7"/>
    <w:rsid w:val="002C628D"/>
    <w:rsid w:val="002C6311"/>
    <w:rsid w:val="002D003D"/>
    <w:rsid w:val="002D0F56"/>
    <w:rsid w:val="002E1A21"/>
    <w:rsid w:val="002E45F7"/>
    <w:rsid w:val="002E7AC6"/>
    <w:rsid w:val="002F11DB"/>
    <w:rsid w:val="002F1678"/>
    <w:rsid w:val="002F58FD"/>
    <w:rsid w:val="002F7A24"/>
    <w:rsid w:val="003039BC"/>
    <w:rsid w:val="00312484"/>
    <w:rsid w:val="00315533"/>
    <w:rsid w:val="0031711D"/>
    <w:rsid w:val="00320631"/>
    <w:rsid w:val="003258FF"/>
    <w:rsid w:val="00331FB1"/>
    <w:rsid w:val="00333DC3"/>
    <w:rsid w:val="00341DA2"/>
    <w:rsid w:val="00341F28"/>
    <w:rsid w:val="00342EF6"/>
    <w:rsid w:val="00346A22"/>
    <w:rsid w:val="003558E4"/>
    <w:rsid w:val="00364ED6"/>
    <w:rsid w:val="00364EEF"/>
    <w:rsid w:val="00367300"/>
    <w:rsid w:val="003704CC"/>
    <w:rsid w:val="0037138E"/>
    <w:rsid w:val="00374C4C"/>
    <w:rsid w:val="00374D33"/>
    <w:rsid w:val="00381601"/>
    <w:rsid w:val="003830C8"/>
    <w:rsid w:val="00384DEF"/>
    <w:rsid w:val="00390233"/>
    <w:rsid w:val="00395498"/>
    <w:rsid w:val="003A3C05"/>
    <w:rsid w:val="003B0BDE"/>
    <w:rsid w:val="003B2B1B"/>
    <w:rsid w:val="003B53BA"/>
    <w:rsid w:val="003C1B9C"/>
    <w:rsid w:val="003C3AB5"/>
    <w:rsid w:val="003C4706"/>
    <w:rsid w:val="003D0105"/>
    <w:rsid w:val="003D3E09"/>
    <w:rsid w:val="003D4B01"/>
    <w:rsid w:val="003E6189"/>
    <w:rsid w:val="003F4759"/>
    <w:rsid w:val="0040108C"/>
    <w:rsid w:val="00407061"/>
    <w:rsid w:val="00410989"/>
    <w:rsid w:val="0041352B"/>
    <w:rsid w:val="00413ED0"/>
    <w:rsid w:val="0041434E"/>
    <w:rsid w:val="0042122B"/>
    <w:rsid w:val="00422943"/>
    <w:rsid w:val="00422A10"/>
    <w:rsid w:val="00424F9B"/>
    <w:rsid w:val="004254CA"/>
    <w:rsid w:val="004277B3"/>
    <w:rsid w:val="0043573D"/>
    <w:rsid w:val="00436081"/>
    <w:rsid w:val="004360BF"/>
    <w:rsid w:val="00443F42"/>
    <w:rsid w:val="00447670"/>
    <w:rsid w:val="00453B5E"/>
    <w:rsid w:val="0046001A"/>
    <w:rsid w:val="004616AB"/>
    <w:rsid w:val="00463C33"/>
    <w:rsid w:val="004655D2"/>
    <w:rsid w:val="00472962"/>
    <w:rsid w:val="00474ABB"/>
    <w:rsid w:val="00475AC0"/>
    <w:rsid w:val="004761F7"/>
    <w:rsid w:val="00483771"/>
    <w:rsid w:val="00484D9C"/>
    <w:rsid w:val="00490442"/>
    <w:rsid w:val="004A4D22"/>
    <w:rsid w:val="004A6C5B"/>
    <w:rsid w:val="004A6D25"/>
    <w:rsid w:val="004B7397"/>
    <w:rsid w:val="004C36B6"/>
    <w:rsid w:val="004C5192"/>
    <w:rsid w:val="004C5255"/>
    <w:rsid w:val="004C6701"/>
    <w:rsid w:val="004C7880"/>
    <w:rsid w:val="004E4660"/>
    <w:rsid w:val="004E688D"/>
    <w:rsid w:val="004F2E6B"/>
    <w:rsid w:val="004F4832"/>
    <w:rsid w:val="00501383"/>
    <w:rsid w:val="00505310"/>
    <w:rsid w:val="00514D07"/>
    <w:rsid w:val="0051680B"/>
    <w:rsid w:val="00522E50"/>
    <w:rsid w:val="005271CD"/>
    <w:rsid w:val="005340EA"/>
    <w:rsid w:val="00534772"/>
    <w:rsid w:val="00545CEC"/>
    <w:rsid w:val="00551B3D"/>
    <w:rsid w:val="0055278F"/>
    <w:rsid w:val="00554B48"/>
    <w:rsid w:val="00555DCF"/>
    <w:rsid w:val="005658F5"/>
    <w:rsid w:val="0056604B"/>
    <w:rsid w:val="00573956"/>
    <w:rsid w:val="00580F9E"/>
    <w:rsid w:val="00582C59"/>
    <w:rsid w:val="00583124"/>
    <w:rsid w:val="0058312A"/>
    <w:rsid w:val="0058356D"/>
    <w:rsid w:val="00584902"/>
    <w:rsid w:val="005925AC"/>
    <w:rsid w:val="0059275A"/>
    <w:rsid w:val="00592F2E"/>
    <w:rsid w:val="005A11BD"/>
    <w:rsid w:val="005A2E43"/>
    <w:rsid w:val="005A374D"/>
    <w:rsid w:val="005B10F8"/>
    <w:rsid w:val="005B3A42"/>
    <w:rsid w:val="005B3D38"/>
    <w:rsid w:val="005B5C29"/>
    <w:rsid w:val="005C3081"/>
    <w:rsid w:val="005C5BE8"/>
    <w:rsid w:val="005C5DAB"/>
    <w:rsid w:val="005D01FB"/>
    <w:rsid w:val="005D216B"/>
    <w:rsid w:val="005D7560"/>
    <w:rsid w:val="005E3058"/>
    <w:rsid w:val="005E358F"/>
    <w:rsid w:val="005E46B0"/>
    <w:rsid w:val="006016FA"/>
    <w:rsid w:val="00603EC7"/>
    <w:rsid w:val="00603FCE"/>
    <w:rsid w:val="00604A26"/>
    <w:rsid w:val="00610D1D"/>
    <w:rsid w:val="0061574D"/>
    <w:rsid w:val="0061640A"/>
    <w:rsid w:val="0062110E"/>
    <w:rsid w:val="00621509"/>
    <w:rsid w:val="00621789"/>
    <w:rsid w:val="00627475"/>
    <w:rsid w:val="00627666"/>
    <w:rsid w:val="00627984"/>
    <w:rsid w:val="006306E1"/>
    <w:rsid w:val="00631A19"/>
    <w:rsid w:val="00637A31"/>
    <w:rsid w:val="00640DBE"/>
    <w:rsid w:val="006431E5"/>
    <w:rsid w:val="00643224"/>
    <w:rsid w:val="00643DA4"/>
    <w:rsid w:val="00643F0B"/>
    <w:rsid w:val="00644E48"/>
    <w:rsid w:val="00646976"/>
    <w:rsid w:val="00646D7F"/>
    <w:rsid w:val="00652CAD"/>
    <w:rsid w:val="00657B44"/>
    <w:rsid w:val="00662AAB"/>
    <w:rsid w:val="00671DBA"/>
    <w:rsid w:val="00672FB1"/>
    <w:rsid w:val="006738A6"/>
    <w:rsid w:val="00680E6E"/>
    <w:rsid w:val="006827B5"/>
    <w:rsid w:val="00687A3A"/>
    <w:rsid w:val="006908E9"/>
    <w:rsid w:val="00694949"/>
    <w:rsid w:val="00695ADE"/>
    <w:rsid w:val="00696DCD"/>
    <w:rsid w:val="006973E0"/>
    <w:rsid w:val="006A1658"/>
    <w:rsid w:val="006C1722"/>
    <w:rsid w:val="006C4D19"/>
    <w:rsid w:val="006D4D61"/>
    <w:rsid w:val="006E06F7"/>
    <w:rsid w:val="006E55E7"/>
    <w:rsid w:val="006E69E2"/>
    <w:rsid w:val="006F211C"/>
    <w:rsid w:val="006F361C"/>
    <w:rsid w:val="00703F7A"/>
    <w:rsid w:val="007060AC"/>
    <w:rsid w:val="00712CD9"/>
    <w:rsid w:val="00713A78"/>
    <w:rsid w:val="00714A81"/>
    <w:rsid w:val="00714BC6"/>
    <w:rsid w:val="00716683"/>
    <w:rsid w:val="00716F7A"/>
    <w:rsid w:val="007173E4"/>
    <w:rsid w:val="00724ADB"/>
    <w:rsid w:val="00724EE0"/>
    <w:rsid w:val="00724F9E"/>
    <w:rsid w:val="007266CC"/>
    <w:rsid w:val="00730942"/>
    <w:rsid w:val="00732CFB"/>
    <w:rsid w:val="00733FA5"/>
    <w:rsid w:val="007344A4"/>
    <w:rsid w:val="00734BE8"/>
    <w:rsid w:val="00735AC6"/>
    <w:rsid w:val="00736622"/>
    <w:rsid w:val="00736D7D"/>
    <w:rsid w:val="00741005"/>
    <w:rsid w:val="00746C3C"/>
    <w:rsid w:val="00746D20"/>
    <w:rsid w:val="00746F1D"/>
    <w:rsid w:val="007518AB"/>
    <w:rsid w:val="00762765"/>
    <w:rsid w:val="0077560C"/>
    <w:rsid w:val="00775D9C"/>
    <w:rsid w:val="0078228D"/>
    <w:rsid w:val="00783B25"/>
    <w:rsid w:val="00785A6E"/>
    <w:rsid w:val="00790F54"/>
    <w:rsid w:val="00793136"/>
    <w:rsid w:val="0079338A"/>
    <w:rsid w:val="00795543"/>
    <w:rsid w:val="00796807"/>
    <w:rsid w:val="007A4236"/>
    <w:rsid w:val="007A4DA1"/>
    <w:rsid w:val="007A632D"/>
    <w:rsid w:val="007A7F9A"/>
    <w:rsid w:val="007B0E80"/>
    <w:rsid w:val="007B0FBC"/>
    <w:rsid w:val="007B3166"/>
    <w:rsid w:val="007B655A"/>
    <w:rsid w:val="007C57E2"/>
    <w:rsid w:val="007D0733"/>
    <w:rsid w:val="007D085B"/>
    <w:rsid w:val="007D32DE"/>
    <w:rsid w:val="007D6970"/>
    <w:rsid w:val="007D6D15"/>
    <w:rsid w:val="007D77A6"/>
    <w:rsid w:val="007E0D60"/>
    <w:rsid w:val="007E159D"/>
    <w:rsid w:val="007E2A3D"/>
    <w:rsid w:val="007F4B01"/>
    <w:rsid w:val="00810466"/>
    <w:rsid w:val="00810852"/>
    <w:rsid w:val="00813FEE"/>
    <w:rsid w:val="00814CC6"/>
    <w:rsid w:val="00824E75"/>
    <w:rsid w:val="00827697"/>
    <w:rsid w:val="0083050E"/>
    <w:rsid w:val="008318F3"/>
    <w:rsid w:val="008329B7"/>
    <w:rsid w:val="00832E58"/>
    <w:rsid w:val="00837ECC"/>
    <w:rsid w:val="00840138"/>
    <w:rsid w:val="00846C3E"/>
    <w:rsid w:val="0085019E"/>
    <w:rsid w:val="008550F8"/>
    <w:rsid w:val="00860C87"/>
    <w:rsid w:val="00861A9C"/>
    <w:rsid w:val="008628A9"/>
    <w:rsid w:val="0086317F"/>
    <w:rsid w:val="0086348B"/>
    <w:rsid w:val="008724EA"/>
    <w:rsid w:val="00873795"/>
    <w:rsid w:val="00874B74"/>
    <w:rsid w:val="00875A04"/>
    <w:rsid w:val="00875DF9"/>
    <w:rsid w:val="00876FA2"/>
    <w:rsid w:val="00877998"/>
    <w:rsid w:val="008804F8"/>
    <w:rsid w:val="00884B2B"/>
    <w:rsid w:val="008A5046"/>
    <w:rsid w:val="008B3047"/>
    <w:rsid w:val="008B4A4D"/>
    <w:rsid w:val="008B5777"/>
    <w:rsid w:val="008B6F0D"/>
    <w:rsid w:val="008B71EA"/>
    <w:rsid w:val="008C0F64"/>
    <w:rsid w:val="008D2766"/>
    <w:rsid w:val="008D2CA1"/>
    <w:rsid w:val="008D3224"/>
    <w:rsid w:val="008D40B7"/>
    <w:rsid w:val="008D4E5B"/>
    <w:rsid w:val="008D7D63"/>
    <w:rsid w:val="008E098F"/>
    <w:rsid w:val="008E0BF7"/>
    <w:rsid w:val="008E3E25"/>
    <w:rsid w:val="008E3F69"/>
    <w:rsid w:val="008E7C15"/>
    <w:rsid w:val="008F60E2"/>
    <w:rsid w:val="008F7722"/>
    <w:rsid w:val="008F78E3"/>
    <w:rsid w:val="00903306"/>
    <w:rsid w:val="00903B6D"/>
    <w:rsid w:val="00910AB8"/>
    <w:rsid w:val="009226B2"/>
    <w:rsid w:val="00924728"/>
    <w:rsid w:val="009322CE"/>
    <w:rsid w:val="00933BF5"/>
    <w:rsid w:val="00942923"/>
    <w:rsid w:val="009454E3"/>
    <w:rsid w:val="009515B3"/>
    <w:rsid w:val="00953196"/>
    <w:rsid w:val="009544F1"/>
    <w:rsid w:val="00956DA9"/>
    <w:rsid w:val="0096519B"/>
    <w:rsid w:val="00966A5E"/>
    <w:rsid w:val="00967F16"/>
    <w:rsid w:val="00971D46"/>
    <w:rsid w:val="00971EB5"/>
    <w:rsid w:val="009744E1"/>
    <w:rsid w:val="00975BC8"/>
    <w:rsid w:val="00975C2D"/>
    <w:rsid w:val="00985B96"/>
    <w:rsid w:val="00990B3B"/>
    <w:rsid w:val="0099246F"/>
    <w:rsid w:val="00995C04"/>
    <w:rsid w:val="009A79C2"/>
    <w:rsid w:val="009B3ACB"/>
    <w:rsid w:val="009B3BAB"/>
    <w:rsid w:val="009B61EC"/>
    <w:rsid w:val="009B622B"/>
    <w:rsid w:val="009C0CB6"/>
    <w:rsid w:val="009C0FFA"/>
    <w:rsid w:val="009C6947"/>
    <w:rsid w:val="009C6A72"/>
    <w:rsid w:val="009C6F0D"/>
    <w:rsid w:val="009C72DE"/>
    <w:rsid w:val="009D0E37"/>
    <w:rsid w:val="009D5B85"/>
    <w:rsid w:val="009E083D"/>
    <w:rsid w:val="009E71D6"/>
    <w:rsid w:val="009F35C2"/>
    <w:rsid w:val="009F5A50"/>
    <w:rsid w:val="00A00B4E"/>
    <w:rsid w:val="00A01EFF"/>
    <w:rsid w:val="00A04E91"/>
    <w:rsid w:val="00A0696E"/>
    <w:rsid w:val="00A13F8A"/>
    <w:rsid w:val="00A14F5A"/>
    <w:rsid w:val="00A217A9"/>
    <w:rsid w:val="00A23DB8"/>
    <w:rsid w:val="00A24F9C"/>
    <w:rsid w:val="00A25D97"/>
    <w:rsid w:val="00A26511"/>
    <w:rsid w:val="00A30EBC"/>
    <w:rsid w:val="00A35189"/>
    <w:rsid w:val="00A35F0E"/>
    <w:rsid w:val="00A4037E"/>
    <w:rsid w:val="00A45F33"/>
    <w:rsid w:val="00A53F24"/>
    <w:rsid w:val="00A55BD1"/>
    <w:rsid w:val="00A60FBA"/>
    <w:rsid w:val="00A64F5E"/>
    <w:rsid w:val="00A65A9A"/>
    <w:rsid w:val="00A670AB"/>
    <w:rsid w:val="00A676D1"/>
    <w:rsid w:val="00A72451"/>
    <w:rsid w:val="00A73437"/>
    <w:rsid w:val="00A814B9"/>
    <w:rsid w:val="00A81E73"/>
    <w:rsid w:val="00A81FBE"/>
    <w:rsid w:val="00A828AD"/>
    <w:rsid w:val="00A859F6"/>
    <w:rsid w:val="00AA0518"/>
    <w:rsid w:val="00AA22F6"/>
    <w:rsid w:val="00AA2E97"/>
    <w:rsid w:val="00AA392A"/>
    <w:rsid w:val="00AA6D24"/>
    <w:rsid w:val="00AB11EB"/>
    <w:rsid w:val="00AC67E3"/>
    <w:rsid w:val="00AD1EC0"/>
    <w:rsid w:val="00AD25DF"/>
    <w:rsid w:val="00AD69A3"/>
    <w:rsid w:val="00AE1F6D"/>
    <w:rsid w:val="00AF29DA"/>
    <w:rsid w:val="00AF3860"/>
    <w:rsid w:val="00AF4688"/>
    <w:rsid w:val="00AF6553"/>
    <w:rsid w:val="00AF73BA"/>
    <w:rsid w:val="00B01215"/>
    <w:rsid w:val="00B01286"/>
    <w:rsid w:val="00B0307E"/>
    <w:rsid w:val="00B05AD5"/>
    <w:rsid w:val="00B063BE"/>
    <w:rsid w:val="00B1231F"/>
    <w:rsid w:val="00B13F62"/>
    <w:rsid w:val="00B14F32"/>
    <w:rsid w:val="00B165F9"/>
    <w:rsid w:val="00B2108B"/>
    <w:rsid w:val="00B235D1"/>
    <w:rsid w:val="00B23E20"/>
    <w:rsid w:val="00B30697"/>
    <w:rsid w:val="00B33EE3"/>
    <w:rsid w:val="00B415E8"/>
    <w:rsid w:val="00B42045"/>
    <w:rsid w:val="00B458AF"/>
    <w:rsid w:val="00B47B7F"/>
    <w:rsid w:val="00B5577A"/>
    <w:rsid w:val="00B60B7B"/>
    <w:rsid w:val="00B62715"/>
    <w:rsid w:val="00B64C07"/>
    <w:rsid w:val="00B7177A"/>
    <w:rsid w:val="00B7196D"/>
    <w:rsid w:val="00B75D0F"/>
    <w:rsid w:val="00B75F10"/>
    <w:rsid w:val="00B77C81"/>
    <w:rsid w:val="00B86605"/>
    <w:rsid w:val="00B9024C"/>
    <w:rsid w:val="00B92AC7"/>
    <w:rsid w:val="00BA521A"/>
    <w:rsid w:val="00BA6DA0"/>
    <w:rsid w:val="00BB1D92"/>
    <w:rsid w:val="00BB70AF"/>
    <w:rsid w:val="00BC04F5"/>
    <w:rsid w:val="00BD007F"/>
    <w:rsid w:val="00BD1E52"/>
    <w:rsid w:val="00BD27E7"/>
    <w:rsid w:val="00BD3969"/>
    <w:rsid w:val="00BD6723"/>
    <w:rsid w:val="00BD7CEE"/>
    <w:rsid w:val="00BE4EA3"/>
    <w:rsid w:val="00BE5267"/>
    <w:rsid w:val="00BE6249"/>
    <w:rsid w:val="00BE6ECC"/>
    <w:rsid w:val="00BE6FAB"/>
    <w:rsid w:val="00BF0C31"/>
    <w:rsid w:val="00BF3EE6"/>
    <w:rsid w:val="00BF58E0"/>
    <w:rsid w:val="00BF5A1F"/>
    <w:rsid w:val="00BF5DAA"/>
    <w:rsid w:val="00C005E4"/>
    <w:rsid w:val="00C00953"/>
    <w:rsid w:val="00C02264"/>
    <w:rsid w:val="00C029FB"/>
    <w:rsid w:val="00C06FB3"/>
    <w:rsid w:val="00C10D0F"/>
    <w:rsid w:val="00C11D2B"/>
    <w:rsid w:val="00C1306B"/>
    <w:rsid w:val="00C1545E"/>
    <w:rsid w:val="00C15BDC"/>
    <w:rsid w:val="00C17B08"/>
    <w:rsid w:val="00C21309"/>
    <w:rsid w:val="00C215FC"/>
    <w:rsid w:val="00C21888"/>
    <w:rsid w:val="00C27942"/>
    <w:rsid w:val="00C3109E"/>
    <w:rsid w:val="00C31E98"/>
    <w:rsid w:val="00C32FD2"/>
    <w:rsid w:val="00C3374F"/>
    <w:rsid w:val="00C33C42"/>
    <w:rsid w:val="00C368F2"/>
    <w:rsid w:val="00C4023F"/>
    <w:rsid w:val="00C406B1"/>
    <w:rsid w:val="00C42250"/>
    <w:rsid w:val="00C435FA"/>
    <w:rsid w:val="00C444D7"/>
    <w:rsid w:val="00C46426"/>
    <w:rsid w:val="00C4788B"/>
    <w:rsid w:val="00C47AE6"/>
    <w:rsid w:val="00C56F30"/>
    <w:rsid w:val="00C571C2"/>
    <w:rsid w:val="00C67FFB"/>
    <w:rsid w:val="00C7177E"/>
    <w:rsid w:val="00C734D4"/>
    <w:rsid w:val="00C73979"/>
    <w:rsid w:val="00C77841"/>
    <w:rsid w:val="00C826C6"/>
    <w:rsid w:val="00C87EB5"/>
    <w:rsid w:val="00C9025C"/>
    <w:rsid w:val="00C97BCC"/>
    <w:rsid w:val="00CA4A78"/>
    <w:rsid w:val="00CA4E83"/>
    <w:rsid w:val="00CB2E38"/>
    <w:rsid w:val="00CB2E98"/>
    <w:rsid w:val="00CB7297"/>
    <w:rsid w:val="00CC0E4F"/>
    <w:rsid w:val="00CC1DDA"/>
    <w:rsid w:val="00CC479D"/>
    <w:rsid w:val="00CD06F5"/>
    <w:rsid w:val="00CE6AE1"/>
    <w:rsid w:val="00CF02A2"/>
    <w:rsid w:val="00CF3B82"/>
    <w:rsid w:val="00CF3BE0"/>
    <w:rsid w:val="00CF4C7F"/>
    <w:rsid w:val="00CF5668"/>
    <w:rsid w:val="00CF6B62"/>
    <w:rsid w:val="00CF6ECB"/>
    <w:rsid w:val="00D012D9"/>
    <w:rsid w:val="00D031B7"/>
    <w:rsid w:val="00D036E8"/>
    <w:rsid w:val="00D03D06"/>
    <w:rsid w:val="00D23D45"/>
    <w:rsid w:val="00D35F75"/>
    <w:rsid w:val="00D407D6"/>
    <w:rsid w:val="00D40CAF"/>
    <w:rsid w:val="00D41FF3"/>
    <w:rsid w:val="00D430B4"/>
    <w:rsid w:val="00D44EBC"/>
    <w:rsid w:val="00D45438"/>
    <w:rsid w:val="00D467C0"/>
    <w:rsid w:val="00D52693"/>
    <w:rsid w:val="00D52947"/>
    <w:rsid w:val="00D5716D"/>
    <w:rsid w:val="00D5738A"/>
    <w:rsid w:val="00D6306F"/>
    <w:rsid w:val="00D652DF"/>
    <w:rsid w:val="00D65DE6"/>
    <w:rsid w:val="00D7427E"/>
    <w:rsid w:val="00D75B4C"/>
    <w:rsid w:val="00D824C5"/>
    <w:rsid w:val="00D86672"/>
    <w:rsid w:val="00D90431"/>
    <w:rsid w:val="00D90AC7"/>
    <w:rsid w:val="00D92810"/>
    <w:rsid w:val="00D95E9B"/>
    <w:rsid w:val="00D9773C"/>
    <w:rsid w:val="00DA381C"/>
    <w:rsid w:val="00DA4C01"/>
    <w:rsid w:val="00DB1A93"/>
    <w:rsid w:val="00DB2E6D"/>
    <w:rsid w:val="00DB7D56"/>
    <w:rsid w:val="00DC5020"/>
    <w:rsid w:val="00DC6F9F"/>
    <w:rsid w:val="00DD1616"/>
    <w:rsid w:val="00DD2163"/>
    <w:rsid w:val="00DD4E19"/>
    <w:rsid w:val="00DD65D4"/>
    <w:rsid w:val="00DE6DB6"/>
    <w:rsid w:val="00DF2F6F"/>
    <w:rsid w:val="00DF3016"/>
    <w:rsid w:val="00DF5701"/>
    <w:rsid w:val="00DF6E46"/>
    <w:rsid w:val="00DF75B1"/>
    <w:rsid w:val="00E00522"/>
    <w:rsid w:val="00E054B3"/>
    <w:rsid w:val="00E12EF3"/>
    <w:rsid w:val="00E20631"/>
    <w:rsid w:val="00E20E45"/>
    <w:rsid w:val="00E23583"/>
    <w:rsid w:val="00E3334D"/>
    <w:rsid w:val="00E345CF"/>
    <w:rsid w:val="00E34B42"/>
    <w:rsid w:val="00E36110"/>
    <w:rsid w:val="00E368C2"/>
    <w:rsid w:val="00E36D95"/>
    <w:rsid w:val="00E374F6"/>
    <w:rsid w:val="00E405F1"/>
    <w:rsid w:val="00E41047"/>
    <w:rsid w:val="00E43938"/>
    <w:rsid w:val="00E44181"/>
    <w:rsid w:val="00E602E5"/>
    <w:rsid w:val="00E66888"/>
    <w:rsid w:val="00E67DF5"/>
    <w:rsid w:val="00E70CAE"/>
    <w:rsid w:val="00E71831"/>
    <w:rsid w:val="00E7247B"/>
    <w:rsid w:val="00E8247C"/>
    <w:rsid w:val="00E83ACB"/>
    <w:rsid w:val="00E85BBA"/>
    <w:rsid w:val="00E95C79"/>
    <w:rsid w:val="00EA68A8"/>
    <w:rsid w:val="00EA7D32"/>
    <w:rsid w:val="00EB1083"/>
    <w:rsid w:val="00EB54B3"/>
    <w:rsid w:val="00ED6F3A"/>
    <w:rsid w:val="00EE0206"/>
    <w:rsid w:val="00EE0FB5"/>
    <w:rsid w:val="00EE2FF1"/>
    <w:rsid w:val="00EE4F05"/>
    <w:rsid w:val="00EE7B67"/>
    <w:rsid w:val="00EF1C4C"/>
    <w:rsid w:val="00EF3EE7"/>
    <w:rsid w:val="00EF4899"/>
    <w:rsid w:val="00F028C0"/>
    <w:rsid w:val="00F031B8"/>
    <w:rsid w:val="00F05073"/>
    <w:rsid w:val="00F10E1D"/>
    <w:rsid w:val="00F13E6C"/>
    <w:rsid w:val="00F259A3"/>
    <w:rsid w:val="00F35105"/>
    <w:rsid w:val="00F36B9B"/>
    <w:rsid w:val="00F37487"/>
    <w:rsid w:val="00F41627"/>
    <w:rsid w:val="00F50A78"/>
    <w:rsid w:val="00F517A0"/>
    <w:rsid w:val="00F55500"/>
    <w:rsid w:val="00F57886"/>
    <w:rsid w:val="00F604D6"/>
    <w:rsid w:val="00F62037"/>
    <w:rsid w:val="00F6457E"/>
    <w:rsid w:val="00F65F13"/>
    <w:rsid w:val="00F74914"/>
    <w:rsid w:val="00F74FE5"/>
    <w:rsid w:val="00F81A3E"/>
    <w:rsid w:val="00F825F3"/>
    <w:rsid w:val="00F93B72"/>
    <w:rsid w:val="00F94542"/>
    <w:rsid w:val="00F973D2"/>
    <w:rsid w:val="00FA4133"/>
    <w:rsid w:val="00FA431F"/>
    <w:rsid w:val="00FA6F03"/>
    <w:rsid w:val="00FB0BBB"/>
    <w:rsid w:val="00FB1573"/>
    <w:rsid w:val="00FB4114"/>
    <w:rsid w:val="00FC03E5"/>
    <w:rsid w:val="00FC2103"/>
    <w:rsid w:val="00FC58FC"/>
    <w:rsid w:val="00FC72E3"/>
    <w:rsid w:val="00FC768B"/>
    <w:rsid w:val="00FD018A"/>
    <w:rsid w:val="00FD07E8"/>
    <w:rsid w:val="00FD68C1"/>
    <w:rsid w:val="00FD6999"/>
    <w:rsid w:val="00FD7BB1"/>
    <w:rsid w:val="00FE791E"/>
    <w:rsid w:val="00FF003F"/>
    <w:rsid w:val="00FF0422"/>
    <w:rsid w:val="00FF0E44"/>
    <w:rsid w:val="00FF16BF"/>
    <w:rsid w:val="00FF1F7F"/>
    <w:rsid w:val="00FF296E"/>
    <w:rsid w:val="00FF6833"/>
    <w:rsid w:val="00FF7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EE905CC"/>
  <w15:docId w15:val="{532B2797-2589-4D6A-AB39-211E2604A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966A5E"/>
    <w:pPr>
      <w:suppressAutoHyphens/>
      <w:jc w:val="both"/>
      <w:outlineLvl w:val="0"/>
    </w:pPr>
    <w:rPr>
      <w:rFonts w:eastAsia="Times New Roman"/>
      <w:lang w:eastAsia="ar-SA"/>
    </w:rPr>
  </w:style>
  <w:style w:type="paragraph" w:styleId="Nadpis1">
    <w:name w:val="heading 1"/>
    <w:basedOn w:val="Normln"/>
    <w:next w:val="Normln"/>
    <w:link w:val="Nadpis1Char"/>
    <w:uiPriority w:val="9"/>
    <w:qFormat/>
    <w:rsid w:val="00A670AB"/>
    <w:pPr>
      <w:keepNext/>
      <w:numPr>
        <w:numId w:val="4"/>
      </w:numPr>
      <w:pBdr>
        <w:bottom w:val="single" w:sz="4" w:space="1" w:color="auto"/>
      </w:pBdr>
    </w:pPr>
    <w:rPr>
      <w:rFonts w:cs="Verdana"/>
      <w:b/>
      <w:bCs/>
    </w:rPr>
  </w:style>
  <w:style w:type="paragraph" w:styleId="Nadpis2">
    <w:name w:val="heading 2"/>
    <w:basedOn w:val="Odstavecseseznamem"/>
    <w:next w:val="Normln"/>
    <w:link w:val="Nadpis2Char"/>
    <w:uiPriority w:val="9"/>
    <w:unhideWhenUsed/>
    <w:qFormat/>
    <w:rsid w:val="00C11D2B"/>
    <w:pPr>
      <w:numPr>
        <w:ilvl w:val="1"/>
        <w:numId w:val="4"/>
      </w:numPr>
      <w:shd w:val="clear" w:color="auto" w:fill="F2F2F2"/>
      <w:spacing w:after="100"/>
      <w:outlineLvl w:val="1"/>
    </w:pPr>
    <w:rPr>
      <w:rFonts w:cs="Verdana"/>
      <w:b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E23583"/>
    <w:pPr>
      <w:keepNext/>
      <w:keepLines/>
      <w:numPr>
        <w:ilvl w:val="2"/>
        <w:numId w:val="4"/>
      </w:numPr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E23583"/>
    <w:pPr>
      <w:keepNext/>
      <w:keepLines/>
      <w:numPr>
        <w:ilvl w:val="3"/>
        <w:numId w:val="4"/>
      </w:num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qFormat/>
    <w:rsid w:val="00DB2E6D"/>
    <w:pPr>
      <w:numPr>
        <w:ilvl w:val="4"/>
        <w:numId w:val="4"/>
      </w:numPr>
      <w:suppressAutoHyphens w:val="0"/>
      <w:spacing w:before="240" w:after="60" w:line="276" w:lineRule="auto"/>
      <w:outlineLvl w:val="4"/>
    </w:pPr>
    <w:rPr>
      <w:b/>
      <w:bCs/>
      <w:i/>
      <w:iCs/>
      <w:sz w:val="26"/>
      <w:szCs w:val="26"/>
      <w:lang w:eastAsia="en-US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E23583"/>
    <w:pPr>
      <w:keepNext/>
      <w:keepLines/>
      <w:numPr>
        <w:ilvl w:val="5"/>
        <w:numId w:val="4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E23583"/>
    <w:pPr>
      <w:keepNext/>
      <w:keepLines/>
      <w:numPr>
        <w:ilvl w:val="6"/>
        <w:numId w:val="4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E23583"/>
    <w:pPr>
      <w:keepNext/>
      <w:keepLines/>
      <w:numPr>
        <w:ilvl w:val="7"/>
        <w:numId w:val="4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E23583"/>
    <w:pPr>
      <w:keepNext/>
      <w:keepLines/>
      <w:numPr>
        <w:ilvl w:val="8"/>
        <w:numId w:val="4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670AB"/>
    <w:rPr>
      <w:rFonts w:eastAsia="Times New Roman" w:cs="Verdana"/>
      <w:b/>
      <w:bCs/>
      <w:lang w:eastAsia="ar-SA"/>
    </w:rPr>
  </w:style>
  <w:style w:type="paragraph" w:styleId="Odstavecseseznamem">
    <w:name w:val="List Paragraph"/>
    <w:aliases w:val="Nad,List Paragraph,Odstavec cíl se seznamem,Odstavec se seznamem5,Odstavec_muj,Odrážky"/>
    <w:basedOn w:val="Normln"/>
    <w:link w:val="OdstavecseseznamemChar"/>
    <w:uiPriority w:val="34"/>
    <w:qFormat/>
    <w:rsid w:val="0042122B"/>
    <w:pPr>
      <w:ind w:left="708"/>
    </w:pPr>
  </w:style>
  <w:style w:type="character" w:customStyle="1" w:styleId="Nadpis2Char">
    <w:name w:val="Nadpis 2 Char"/>
    <w:basedOn w:val="Standardnpsmoodstavce"/>
    <w:link w:val="Nadpis2"/>
    <w:uiPriority w:val="9"/>
    <w:rsid w:val="00C11D2B"/>
    <w:rPr>
      <w:rFonts w:eastAsia="Times New Roman" w:cs="Verdana"/>
      <w:b/>
      <w:shd w:val="clear" w:color="auto" w:fill="F2F2F2"/>
      <w:lang w:eastAsia="ar-SA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E23583"/>
    <w:rPr>
      <w:rFonts w:asciiTheme="majorHAnsi" w:eastAsiaTheme="majorEastAsia" w:hAnsiTheme="majorHAnsi" w:cstheme="majorBidi"/>
      <w:b/>
      <w:bCs/>
      <w:color w:val="4F81BD" w:themeColor="accent1"/>
      <w:lang w:eastAsia="ar-SA"/>
    </w:rPr>
  </w:style>
  <w:style w:type="character" w:customStyle="1" w:styleId="Nadpis4Char">
    <w:name w:val="Nadpis 4 Char"/>
    <w:basedOn w:val="Standardnpsmoodstavce"/>
    <w:link w:val="Nadpis4"/>
    <w:uiPriority w:val="9"/>
    <w:rsid w:val="00E23583"/>
    <w:rPr>
      <w:rFonts w:asciiTheme="majorHAnsi" w:eastAsiaTheme="majorEastAsia" w:hAnsiTheme="majorHAnsi" w:cstheme="majorBidi"/>
      <w:b/>
      <w:bCs/>
      <w:i/>
      <w:iCs/>
      <w:color w:val="4F81BD" w:themeColor="accent1"/>
      <w:lang w:eastAsia="ar-SA"/>
    </w:rPr>
  </w:style>
  <w:style w:type="character" w:customStyle="1" w:styleId="Nadpis5Char">
    <w:name w:val="Nadpis 5 Char"/>
    <w:link w:val="Nadpis5"/>
    <w:rsid w:val="00DB2E6D"/>
    <w:rPr>
      <w:rFonts w:eastAsia="Times New Roman"/>
      <w:b/>
      <w:bCs/>
      <w:i/>
      <w:iCs/>
      <w:sz w:val="26"/>
      <w:szCs w:val="26"/>
      <w:lang w:eastAsia="en-US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E23583"/>
    <w:rPr>
      <w:rFonts w:asciiTheme="majorHAnsi" w:eastAsiaTheme="majorEastAsia" w:hAnsiTheme="majorHAnsi" w:cstheme="majorBidi"/>
      <w:i/>
      <w:iCs/>
      <w:color w:val="243F60" w:themeColor="accent1" w:themeShade="7F"/>
      <w:lang w:eastAsia="ar-SA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E23583"/>
    <w:rPr>
      <w:rFonts w:asciiTheme="majorHAnsi" w:eastAsiaTheme="majorEastAsia" w:hAnsiTheme="majorHAnsi" w:cstheme="majorBidi"/>
      <w:i/>
      <w:iCs/>
      <w:color w:val="404040" w:themeColor="text1" w:themeTint="BF"/>
      <w:lang w:eastAsia="ar-SA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E23583"/>
    <w:rPr>
      <w:rFonts w:asciiTheme="majorHAnsi" w:eastAsiaTheme="majorEastAsia" w:hAnsiTheme="majorHAnsi" w:cstheme="majorBidi"/>
      <w:color w:val="404040" w:themeColor="text1" w:themeTint="BF"/>
      <w:lang w:eastAsia="ar-SA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E23583"/>
    <w:rPr>
      <w:rFonts w:asciiTheme="majorHAnsi" w:eastAsiaTheme="majorEastAsia" w:hAnsiTheme="majorHAnsi" w:cstheme="majorBidi"/>
      <w:i/>
      <w:iCs/>
      <w:color w:val="404040" w:themeColor="text1" w:themeTint="BF"/>
      <w:lang w:eastAsia="ar-SA"/>
    </w:rPr>
  </w:style>
  <w:style w:type="character" w:styleId="Hypertextovodkaz">
    <w:name w:val="Hyperlink"/>
    <w:uiPriority w:val="99"/>
    <w:rsid w:val="0042122B"/>
    <w:rPr>
      <w:color w:val="auto"/>
      <w:u w:val="single"/>
    </w:rPr>
  </w:style>
  <w:style w:type="paragraph" w:styleId="Zkladntext">
    <w:name w:val="Body Text"/>
    <w:basedOn w:val="Normln"/>
    <w:link w:val="ZkladntextChar"/>
    <w:uiPriority w:val="99"/>
    <w:semiHidden/>
    <w:rsid w:val="0042122B"/>
    <w:pPr>
      <w:spacing w:after="120"/>
    </w:pPr>
    <w:rPr>
      <w:rFonts w:eastAsia="Calibri"/>
    </w:rPr>
  </w:style>
  <w:style w:type="character" w:customStyle="1" w:styleId="ZkladntextChar">
    <w:name w:val="Základní text Char"/>
    <w:link w:val="Zkladntext"/>
    <w:uiPriority w:val="99"/>
    <w:semiHidden/>
    <w:rsid w:val="0042122B"/>
    <w:rPr>
      <w:rFonts w:ascii="Times New Roman" w:eastAsia="Calibri" w:hAnsi="Times New Roman" w:cs="Times New Roman"/>
      <w:sz w:val="24"/>
      <w:szCs w:val="24"/>
      <w:lang w:eastAsia="ar-SA"/>
    </w:rPr>
  </w:style>
  <w:style w:type="paragraph" w:styleId="Zpat">
    <w:name w:val="footer"/>
    <w:basedOn w:val="Normln"/>
    <w:link w:val="ZpatChar"/>
    <w:uiPriority w:val="99"/>
    <w:rsid w:val="0042122B"/>
    <w:pPr>
      <w:tabs>
        <w:tab w:val="center" w:pos="4536"/>
        <w:tab w:val="right" w:pos="9072"/>
      </w:tabs>
      <w:spacing w:after="120"/>
    </w:pPr>
    <w:rPr>
      <w:rFonts w:ascii="Arial" w:eastAsia="Calibri" w:hAnsi="Arial" w:cs="Arial"/>
    </w:rPr>
  </w:style>
  <w:style w:type="character" w:customStyle="1" w:styleId="ZpatChar">
    <w:name w:val="Zápatí Char"/>
    <w:link w:val="Zpat"/>
    <w:uiPriority w:val="99"/>
    <w:rsid w:val="0042122B"/>
    <w:rPr>
      <w:rFonts w:ascii="Arial" w:eastAsia="Calibri" w:hAnsi="Arial" w:cs="Arial"/>
      <w:sz w:val="20"/>
      <w:szCs w:val="20"/>
      <w:lang w:eastAsia="ar-SA"/>
    </w:rPr>
  </w:style>
  <w:style w:type="paragraph" w:customStyle="1" w:styleId="western">
    <w:name w:val="western"/>
    <w:basedOn w:val="Normln"/>
    <w:uiPriority w:val="99"/>
    <w:rsid w:val="0042122B"/>
    <w:pPr>
      <w:suppressAutoHyphens w:val="0"/>
      <w:spacing w:before="280" w:after="119"/>
    </w:pPr>
    <w:rPr>
      <w:rFonts w:ascii="Courier New" w:hAnsi="Courier New" w:cs="Courier New"/>
      <w:kern w:val="1"/>
    </w:rPr>
  </w:style>
  <w:style w:type="paragraph" w:customStyle="1" w:styleId="zarovnanodstavec">
    <w:name w:val="zarovnaný odstavec"/>
    <w:basedOn w:val="Normln"/>
    <w:uiPriority w:val="99"/>
    <w:rsid w:val="0042122B"/>
    <w:pPr>
      <w:ind w:left="964"/>
    </w:pPr>
  </w:style>
  <w:style w:type="paragraph" w:styleId="Normlnweb">
    <w:name w:val="Normal (Web)"/>
    <w:basedOn w:val="Normln"/>
    <w:uiPriority w:val="99"/>
    <w:rsid w:val="0042122B"/>
    <w:pPr>
      <w:suppressAutoHyphens w:val="0"/>
      <w:spacing w:before="100" w:beforeAutospacing="1" w:after="100" w:afterAutospacing="1"/>
    </w:pPr>
    <w:rPr>
      <w:rFonts w:eastAsia="Calibri"/>
      <w:lang w:eastAsia="cs-CZ"/>
    </w:rPr>
  </w:style>
  <w:style w:type="paragraph" w:customStyle="1" w:styleId="Textodstavce">
    <w:name w:val="Text odstavce"/>
    <w:basedOn w:val="Normln"/>
    <w:rsid w:val="0042122B"/>
    <w:pPr>
      <w:numPr>
        <w:numId w:val="1"/>
      </w:numPr>
      <w:tabs>
        <w:tab w:val="left" w:pos="851"/>
      </w:tabs>
      <w:suppressAutoHyphens w:val="0"/>
      <w:spacing w:before="120" w:after="120"/>
      <w:outlineLvl w:val="6"/>
    </w:pPr>
    <w:rPr>
      <w:lang w:eastAsia="cs-CZ"/>
    </w:rPr>
  </w:style>
  <w:style w:type="paragraph" w:customStyle="1" w:styleId="Textbodu">
    <w:name w:val="Text bodu"/>
    <w:basedOn w:val="Normln"/>
    <w:uiPriority w:val="99"/>
    <w:rsid w:val="0042122B"/>
    <w:pPr>
      <w:numPr>
        <w:ilvl w:val="2"/>
        <w:numId w:val="1"/>
      </w:numPr>
      <w:suppressAutoHyphens w:val="0"/>
      <w:outlineLvl w:val="8"/>
    </w:pPr>
    <w:rPr>
      <w:lang w:eastAsia="cs-CZ"/>
    </w:rPr>
  </w:style>
  <w:style w:type="paragraph" w:customStyle="1" w:styleId="Textpsmene">
    <w:name w:val="Text písmene"/>
    <w:basedOn w:val="Normln"/>
    <w:uiPriority w:val="99"/>
    <w:rsid w:val="0042122B"/>
    <w:pPr>
      <w:numPr>
        <w:ilvl w:val="1"/>
        <w:numId w:val="1"/>
      </w:numPr>
      <w:suppressAutoHyphens w:val="0"/>
      <w:outlineLvl w:val="7"/>
    </w:pPr>
    <w:rPr>
      <w:lang w:eastAsia="cs-CZ"/>
    </w:rPr>
  </w:style>
  <w:style w:type="paragraph" w:styleId="Zkladntextodsazen3">
    <w:name w:val="Body Text Indent 3"/>
    <w:basedOn w:val="Normln"/>
    <w:link w:val="Zkladntextodsazen3Char"/>
    <w:uiPriority w:val="99"/>
    <w:semiHidden/>
    <w:rsid w:val="0042122B"/>
    <w:pPr>
      <w:spacing w:after="120"/>
      <w:ind w:left="283"/>
    </w:pPr>
    <w:rPr>
      <w:rFonts w:eastAsia="Calibri"/>
      <w:sz w:val="16"/>
      <w:szCs w:val="16"/>
    </w:rPr>
  </w:style>
  <w:style w:type="character" w:customStyle="1" w:styleId="Zkladntextodsazen3Char">
    <w:name w:val="Základní text odsazený 3 Char"/>
    <w:link w:val="Zkladntextodsazen3"/>
    <w:uiPriority w:val="99"/>
    <w:semiHidden/>
    <w:rsid w:val="0042122B"/>
    <w:rPr>
      <w:rFonts w:ascii="Times New Roman" w:eastAsia="Calibri" w:hAnsi="Times New Roman" w:cs="Times New Roman"/>
      <w:sz w:val="16"/>
      <w:szCs w:val="16"/>
      <w:lang w:eastAsia="ar-SA"/>
    </w:rPr>
  </w:style>
  <w:style w:type="paragraph" w:styleId="Zkladntextodsazen">
    <w:name w:val="Body Text Indent"/>
    <w:basedOn w:val="Normln"/>
    <w:link w:val="ZkladntextodsazenChar"/>
    <w:uiPriority w:val="99"/>
    <w:rsid w:val="0042122B"/>
    <w:pPr>
      <w:spacing w:after="120"/>
      <w:ind w:left="283"/>
    </w:pPr>
    <w:rPr>
      <w:rFonts w:eastAsia="Calibri"/>
    </w:rPr>
  </w:style>
  <w:style w:type="character" w:customStyle="1" w:styleId="ZkladntextodsazenChar">
    <w:name w:val="Základní text odsazený Char"/>
    <w:link w:val="Zkladntextodsazen"/>
    <w:uiPriority w:val="99"/>
    <w:rsid w:val="0042122B"/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Default">
    <w:name w:val="Default"/>
    <w:rsid w:val="0042122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cislovani1">
    <w:name w:val="cislovani 1"/>
    <w:basedOn w:val="Normln"/>
    <w:next w:val="Normln"/>
    <w:rsid w:val="0042122B"/>
    <w:pPr>
      <w:keepNext/>
      <w:numPr>
        <w:numId w:val="2"/>
      </w:numPr>
      <w:suppressAutoHyphens w:val="0"/>
      <w:spacing w:before="480" w:line="288" w:lineRule="auto"/>
      <w:ind w:left="567"/>
    </w:pPr>
    <w:rPr>
      <w:rFonts w:ascii="JohnSans Text Pro" w:hAnsi="JohnSans Text Pro"/>
      <w:b/>
      <w:caps/>
      <w:lang w:eastAsia="cs-CZ"/>
    </w:rPr>
  </w:style>
  <w:style w:type="paragraph" w:customStyle="1" w:styleId="Cislovani2">
    <w:name w:val="Cislovani 2"/>
    <w:basedOn w:val="Normln"/>
    <w:rsid w:val="0042122B"/>
    <w:pPr>
      <w:keepNext/>
      <w:numPr>
        <w:ilvl w:val="1"/>
        <w:numId w:val="2"/>
      </w:numPr>
      <w:tabs>
        <w:tab w:val="left" w:pos="851"/>
        <w:tab w:val="left" w:pos="1021"/>
      </w:tabs>
      <w:suppressAutoHyphens w:val="0"/>
      <w:spacing w:before="240" w:line="288" w:lineRule="auto"/>
      <w:ind w:left="851" w:hanging="851"/>
    </w:pPr>
    <w:rPr>
      <w:rFonts w:ascii="JohnSans Text Pro" w:hAnsi="JohnSans Text Pro"/>
      <w:lang w:eastAsia="cs-CZ"/>
    </w:rPr>
  </w:style>
  <w:style w:type="paragraph" w:customStyle="1" w:styleId="Cislovani3">
    <w:name w:val="Cislovani 3"/>
    <w:basedOn w:val="Normln"/>
    <w:rsid w:val="0042122B"/>
    <w:pPr>
      <w:numPr>
        <w:ilvl w:val="2"/>
        <w:numId w:val="2"/>
      </w:numPr>
      <w:tabs>
        <w:tab w:val="left" w:pos="851"/>
      </w:tabs>
      <w:suppressAutoHyphens w:val="0"/>
      <w:spacing w:before="120" w:line="288" w:lineRule="auto"/>
      <w:ind w:left="851" w:hanging="851"/>
    </w:pPr>
    <w:rPr>
      <w:rFonts w:ascii="JohnSans Text Pro" w:hAnsi="JohnSans Text Pro"/>
      <w:lang w:eastAsia="cs-CZ"/>
    </w:rPr>
  </w:style>
  <w:style w:type="paragraph" w:customStyle="1" w:styleId="Cislovani4">
    <w:name w:val="Cislovani 4"/>
    <w:basedOn w:val="Normln"/>
    <w:rsid w:val="0042122B"/>
    <w:pPr>
      <w:numPr>
        <w:ilvl w:val="3"/>
        <w:numId w:val="2"/>
      </w:numPr>
      <w:tabs>
        <w:tab w:val="left" w:pos="851"/>
      </w:tabs>
      <w:suppressAutoHyphens w:val="0"/>
      <w:spacing w:before="120" w:line="288" w:lineRule="auto"/>
      <w:ind w:left="851" w:hanging="851"/>
    </w:pPr>
    <w:rPr>
      <w:rFonts w:ascii="JohnSans Text Pro" w:hAnsi="JohnSans Text Pro"/>
      <w:lang w:eastAsia="cs-CZ"/>
    </w:rPr>
  </w:style>
  <w:style w:type="paragraph" w:customStyle="1" w:styleId="Cislovani4text">
    <w:name w:val="Cislovani 4 text"/>
    <w:basedOn w:val="Normln"/>
    <w:qFormat/>
    <w:rsid w:val="0042122B"/>
    <w:pPr>
      <w:tabs>
        <w:tab w:val="left" w:pos="851"/>
        <w:tab w:val="num" w:pos="2368"/>
      </w:tabs>
      <w:suppressAutoHyphens w:val="0"/>
      <w:spacing w:before="120" w:line="288" w:lineRule="auto"/>
      <w:ind w:left="851" w:hanging="851"/>
    </w:pPr>
    <w:rPr>
      <w:rFonts w:ascii="JohnSans Text Pro" w:hAnsi="JohnSans Text Pro"/>
      <w:i/>
      <w:lang w:eastAsia="cs-CZ"/>
    </w:rPr>
  </w:style>
  <w:style w:type="paragraph" w:customStyle="1" w:styleId="Standard">
    <w:name w:val="Standard"/>
    <w:rsid w:val="0042122B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eastAsia="en-US" w:bidi="en-US"/>
    </w:rPr>
  </w:style>
  <w:style w:type="character" w:styleId="Odkaznakoment">
    <w:name w:val="annotation reference"/>
    <w:uiPriority w:val="99"/>
    <w:unhideWhenUsed/>
    <w:rsid w:val="00EA68A8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EA68A8"/>
  </w:style>
  <w:style w:type="character" w:customStyle="1" w:styleId="TextkomenteChar">
    <w:name w:val="Text komentáře Char"/>
    <w:link w:val="Textkomente"/>
    <w:uiPriority w:val="99"/>
    <w:rsid w:val="00EA68A8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A68A8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EA68A8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A68A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EA68A8"/>
    <w:rPr>
      <w:rFonts w:ascii="Tahoma" w:eastAsia="Times New Roman" w:hAnsi="Tahoma" w:cs="Tahoma"/>
      <w:sz w:val="16"/>
      <w:szCs w:val="16"/>
      <w:lang w:eastAsia="ar-SA"/>
    </w:rPr>
  </w:style>
  <w:style w:type="paragraph" w:styleId="Zhlav">
    <w:name w:val="header"/>
    <w:basedOn w:val="Normln"/>
    <w:link w:val="ZhlavChar"/>
    <w:uiPriority w:val="99"/>
    <w:unhideWhenUsed/>
    <w:rsid w:val="00953196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95319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Zkladntextodsazen2">
    <w:name w:val="Body Text Indent 2"/>
    <w:basedOn w:val="Normln"/>
    <w:link w:val="Zkladntextodsazen2Char"/>
    <w:uiPriority w:val="99"/>
    <w:semiHidden/>
    <w:unhideWhenUsed/>
    <w:rsid w:val="00A13F8A"/>
    <w:pPr>
      <w:spacing w:after="120" w:line="480" w:lineRule="auto"/>
      <w:ind w:left="283"/>
    </w:pPr>
  </w:style>
  <w:style w:type="character" w:customStyle="1" w:styleId="Zkladntextodsazen2Char">
    <w:name w:val="Základní text odsazený 2 Char"/>
    <w:link w:val="Zkladntextodsazen2"/>
    <w:uiPriority w:val="99"/>
    <w:semiHidden/>
    <w:rsid w:val="00A13F8A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Mkatabulky">
    <w:name w:val="Table Grid"/>
    <w:basedOn w:val="Normlntabulka"/>
    <w:uiPriority w:val="59"/>
    <w:rsid w:val="00011D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dpisobsahu">
    <w:name w:val="TOC Heading"/>
    <w:basedOn w:val="Nadpis1"/>
    <w:next w:val="Normln"/>
    <w:uiPriority w:val="39"/>
    <w:unhideWhenUsed/>
    <w:qFormat/>
    <w:rsid w:val="00640DBE"/>
    <w:pPr>
      <w:keepLines/>
      <w:pBdr>
        <w:bottom w:val="none" w:sz="0" w:space="0" w:color="auto"/>
      </w:pBdr>
      <w:suppressAutoHyphens w:val="0"/>
      <w:spacing w:before="480" w:line="276" w:lineRule="auto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  <w:lang w:eastAsia="en-US"/>
    </w:rPr>
  </w:style>
  <w:style w:type="paragraph" w:styleId="Obsah1">
    <w:name w:val="toc 1"/>
    <w:basedOn w:val="Normln"/>
    <w:next w:val="Normln"/>
    <w:autoRedefine/>
    <w:uiPriority w:val="39"/>
    <w:unhideWhenUsed/>
    <w:qFormat/>
    <w:rsid w:val="00E95C79"/>
    <w:pPr>
      <w:tabs>
        <w:tab w:val="left" w:pos="440"/>
        <w:tab w:val="right" w:leader="dot" w:pos="9345"/>
      </w:tabs>
    </w:pPr>
    <w:rPr>
      <w:b/>
      <w:sz w:val="22"/>
    </w:rPr>
  </w:style>
  <w:style w:type="paragraph" w:styleId="Obsah2">
    <w:name w:val="toc 2"/>
    <w:basedOn w:val="Normln"/>
    <w:next w:val="Normln"/>
    <w:autoRedefine/>
    <w:uiPriority w:val="39"/>
    <w:unhideWhenUsed/>
    <w:qFormat/>
    <w:rsid w:val="00640DBE"/>
    <w:pPr>
      <w:spacing w:after="100"/>
      <w:ind w:left="240"/>
    </w:pPr>
  </w:style>
  <w:style w:type="character" w:customStyle="1" w:styleId="OdstavecseseznamemChar">
    <w:name w:val="Odstavec se seznamem Char"/>
    <w:aliases w:val="Nad Char,List Paragraph Char,Odstavec cíl se seznamem Char,Odstavec se seznamem5 Char,Odstavec_muj Char,Odrážky Char"/>
    <w:basedOn w:val="Standardnpsmoodstavce"/>
    <w:link w:val="Odstavecseseznamem"/>
    <w:uiPriority w:val="34"/>
    <w:locked/>
    <w:rsid w:val="002B027B"/>
    <w:rPr>
      <w:rFonts w:eastAsia="Times New Roman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7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2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9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9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9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4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4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8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51C2CC947236E489842E0572084B030" ma:contentTypeVersion="6" ma:contentTypeDescription="Vytvoří nový dokument" ma:contentTypeScope="" ma:versionID="0d6d79cd34b2cc8d229dbdcc4a96963b">
  <xsd:schema xmlns:xsd="http://www.w3.org/2001/XMLSchema" xmlns:xs="http://www.w3.org/2001/XMLSchema" xmlns:p="http://schemas.microsoft.com/office/2006/metadata/properties" xmlns:ns2="e082abc5-11ac-4495-bebc-0b3aa4037d75" targetNamespace="http://schemas.microsoft.com/office/2006/metadata/properties" ma:root="true" ma:fieldsID="be72b7a2b175d0ad4dd4c84eca95d118" ns2:_="">
    <xsd:import namespace="e082abc5-11ac-4495-bebc-0b3aa4037d7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Loca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82abc5-11ac-4495-bebc-0b3aa4037d7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Location" ma:index="12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3E3EC6-C879-497B-8DAD-BC9017AF4F9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1CA6EB7-B805-4D79-9276-D45560ED31CB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e082abc5-11ac-4495-bebc-0b3aa4037d75"/>
    <ds:schemaRef ds:uri="http://purl.org/dc/dcmitype/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7B6AC881-11CB-430D-B968-20A950C868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082abc5-11ac-4495-bebc-0b3aa4037d7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AB2AA00-CD0A-47F5-981A-E3A8D745BB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8</Pages>
  <Words>3539</Words>
  <Characters>20882</Characters>
  <Application>Microsoft Office Word</Application>
  <DocSecurity>0</DocSecurity>
  <Lines>174</Lines>
  <Paragraphs>48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24373</CharactersWithSpaces>
  <SharedDoc>false</SharedDoc>
  <HLinks>
    <vt:vector size="6" baseType="variant">
      <vt:variant>
        <vt:i4>5374030</vt:i4>
      </vt:variant>
      <vt:variant>
        <vt:i4>0</vt:i4>
      </vt:variant>
      <vt:variant>
        <vt:i4>0</vt:i4>
      </vt:variant>
      <vt:variant>
        <vt:i4>5</vt:i4>
      </vt:variant>
      <vt:variant>
        <vt:lpwstr>https://www.vhodne-uverejneni.cz/profil/00237078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Lapin</dc:creator>
  <cp:lastModifiedBy>Veronika Šumová</cp:lastModifiedBy>
  <cp:revision>72</cp:revision>
  <cp:lastPrinted>2017-11-30T13:13:00Z</cp:lastPrinted>
  <dcterms:created xsi:type="dcterms:W3CDTF">2017-11-29T13:00:00Z</dcterms:created>
  <dcterms:modified xsi:type="dcterms:W3CDTF">2018-05-24T06:50:00Z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0x010100751C2CC947236E489842E0572084B030</vt:lpwstr>
  </property>
</Properties>
</file>